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494379377" w:displacedByCustomXml="next"/>
    <w:bookmarkEnd w:id="0" w:displacedByCustomXml="next"/>
    <w:sdt>
      <w:sdtPr>
        <w:id w:val="-1743633326"/>
        <w:docPartObj>
          <w:docPartGallery w:val="Cover Pages"/>
          <w:docPartUnique/>
        </w:docPartObj>
      </w:sdtPr>
      <w:sdtEndPr>
        <w:rPr>
          <w:caps/>
        </w:rPr>
      </w:sdtEndPr>
      <w:sdtContent>
        <w:p w:rsidR="00841651" w:rsidRDefault="00841651">
          <w:pPr>
            <w:rPr>
              <w:noProof/>
            </w:rPr>
          </w:pPr>
        </w:p>
        <w:p w:rsidR="00841651" w:rsidRDefault="002B507F" w:rsidP="002B507F">
          <w:pPr>
            <w:jc w:val="center"/>
            <w:rPr>
              <w:noProof/>
            </w:rPr>
          </w:pPr>
          <w:r>
            <w:rPr>
              <w:rFonts w:ascii="Arial" w:eastAsia="Arial" w:hAnsi="Arial" w:cs="Arial"/>
              <w:noProof/>
            </w:rPr>
            <w:drawing>
              <wp:inline distT="0" distB="0" distL="0" distR="0">
                <wp:extent cx="4486275" cy="1466850"/>
                <wp:effectExtent l="19050" t="0" r="9525" b="0"/>
                <wp:docPr id="1" name="Picture 2" descr="https://scontent-a-sjc.xx.fbcdn.net/hphotos-xfa1/v/t1.0-9/1779888_224657634392213_1391217052_n.jpg?oh=7c98d045b8af569948f7128d89d039f8&amp;oe=55672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sjc.xx.fbcdn.net/hphotos-xfa1/v/t1.0-9/1779888_224657634392213_1391217052_n.jpg?oh=7c98d045b8af569948f7128d89d039f8&amp;oe=55672C26"/>
                        <pic:cNvPicPr>
                          <a:picLocks noChangeAspect="1" noChangeArrowheads="1"/>
                        </pic:cNvPicPr>
                      </pic:nvPicPr>
                      <pic:blipFill>
                        <a:blip r:embed="rId9" cstate="print"/>
                        <a:srcRect/>
                        <a:stretch>
                          <a:fillRect/>
                        </a:stretch>
                      </pic:blipFill>
                      <pic:spPr bwMode="auto">
                        <a:xfrm>
                          <a:off x="0" y="0"/>
                          <a:ext cx="4491110" cy="1468431"/>
                        </a:xfrm>
                        <a:prstGeom prst="rect">
                          <a:avLst/>
                        </a:prstGeom>
                        <a:noFill/>
                        <a:ln w="9525">
                          <a:noFill/>
                          <a:miter lim="800000"/>
                          <a:headEnd/>
                          <a:tailEnd/>
                        </a:ln>
                      </pic:spPr>
                    </pic:pic>
                  </a:graphicData>
                </a:graphic>
              </wp:inline>
            </w:drawing>
          </w:r>
        </w:p>
        <w:p w:rsidR="00841651" w:rsidRDefault="00841651">
          <w:pPr>
            <w:rPr>
              <w:noProof/>
            </w:rPr>
          </w:pPr>
        </w:p>
        <w:p w:rsidR="00841651" w:rsidRDefault="00841651">
          <w:pPr>
            <w:rPr>
              <w:noProof/>
            </w:rPr>
          </w:pPr>
        </w:p>
        <w:p w:rsidR="00841651" w:rsidRDefault="00841651">
          <w:pPr>
            <w:rPr>
              <w:noProof/>
            </w:rPr>
          </w:pPr>
        </w:p>
        <w:p w:rsidR="00841651" w:rsidRDefault="00841651">
          <w:pPr>
            <w:rPr>
              <w:noProof/>
            </w:rPr>
          </w:pPr>
        </w:p>
        <w:p w:rsidR="00841651" w:rsidRDefault="00ED2D0D" w:rsidP="002B507F">
          <w:pPr>
            <w:jc w:val="center"/>
            <w:rPr>
              <w:noProof/>
            </w:rPr>
          </w:pPr>
          <w:r>
            <w:rPr>
              <w:noProof/>
            </w:rPr>
            <w:drawing>
              <wp:inline distT="0" distB="0" distL="0" distR="0" wp14:anchorId="0566A1E3" wp14:editId="256CFFD5">
                <wp:extent cx="5486400" cy="4125516"/>
                <wp:effectExtent l="0" t="0" r="0" b="8890"/>
                <wp:docPr id="6" name="Picture 6" descr="Image result for pictures of kids standing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ictures of kids standing next to each oth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4125516"/>
                        </a:xfrm>
                        <a:prstGeom prst="rect">
                          <a:avLst/>
                        </a:prstGeom>
                        <a:noFill/>
                        <a:ln>
                          <a:noFill/>
                        </a:ln>
                      </pic:spPr>
                    </pic:pic>
                  </a:graphicData>
                </a:graphic>
              </wp:inline>
            </w:drawing>
          </w:r>
        </w:p>
        <w:p w:rsidR="00422AC5" w:rsidRDefault="00841651">
          <w:r>
            <w:rPr>
              <w:noProof/>
            </w:rPr>
            <w:tab/>
          </w:r>
          <w:r>
            <w:rPr>
              <w:noProof/>
            </w:rPr>
            <w:tab/>
          </w:r>
          <w:r>
            <w:rPr>
              <w:noProof/>
            </w:rPr>
            <w:tab/>
          </w:r>
          <w:r>
            <w:rPr>
              <w:noProof/>
            </w:rPr>
            <w:tab/>
          </w:r>
          <w:r>
            <w:rPr>
              <w:noProof/>
            </w:rPr>
            <w:tab/>
          </w:r>
          <w:r>
            <w:rPr>
              <w:noProof/>
            </w:rPr>
            <w:tab/>
          </w:r>
          <w:r>
            <w:rPr>
              <w:noProof/>
            </w:rPr>
            <w:tab/>
          </w:r>
        </w:p>
        <w:p w:rsidR="00422AC5" w:rsidRDefault="00811EE7">
          <w:r>
            <w:rPr>
              <w:noProof/>
            </w:rPr>
            <mc:AlternateContent>
              <mc:Choice Requires="wps">
                <w:drawing>
                  <wp:anchor distT="0" distB="0" distL="114300" distR="114300" simplePos="0" relativeHeight="251646464" behindDoc="0" locked="0" layoutInCell="0" allowOverlap="1">
                    <wp:simplePos x="0" y="0"/>
                    <wp:positionH relativeFrom="page">
                      <wp:posOffset>-76200</wp:posOffset>
                    </wp:positionH>
                    <wp:positionV relativeFrom="page">
                      <wp:posOffset>2831465</wp:posOffset>
                    </wp:positionV>
                    <wp:extent cx="7412355" cy="791845"/>
                    <wp:effectExtent l="0" t="0" r="0" b="8255"/>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79184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AA79C8" w:rsidRPr="00C41631" w:rsidRDefault="00531A0D">
                                <w:pPr>
                                  <w:pStyle w:val="NoSpacing"/>
                                  <w:jc w:val="right"/>
                                  <w:rPr>
                                    <w:rFonts w:asciiTheme="majorHAnsi" w:eastAsiaTheme="majorEastAsia" w:hAnsiTheme="majorHAnsi" w:cstheme="majorBidi"/>
                                    <w:color w:val="FFFFFF" w:themeColor="background1"/>
                                    <w:sz w:val="72"/>
                                    <w:szCs w:val="72"/>
                                  </w:rPr>
                                </w:pPr>
                                <w:bookmarkStart w:id="1" w:name="_Hlk494379368"/>
                                <w:bookmarkEnd w:id="1"/>
                                <w:r>
                                  <w:rPr>
                                    <w:rFonts w:asciiTheme="majorHAnsi" w:eastAsiaTheme="majorEastAsia" w:hAnsiTheme="majorHAnsi" w:cstheme="majorBidi"/>
                                    <w:color w:val="E2DFCC" w:themeColor="background2"/>
                                    <w:sz w:val="72"/>
                                    <w:szCs w:val="72"/>
                                  </w:rPr>
                                  <w:t>2016</w:t>
                                </w:r>
                                <w:r w:rsidR="00841651">
                                  <w:rPr>
                                    <w:rFonts w:asciiTheme="majorHAnsi" w:eastAsiaTheme="majorEastAsia" w:hAnsiTheme="majorHAnsi" w:cstheme="majorBidi"/>
                                    <w:color w:val="E2DFCC" w:themeColor="background2"/>
                                    <w:sz w:val="72"/>
                                    <w:szCs w:val="72"/>
                                  </w:rPr>
                                  <w:t xml:space="preserve"> Annual Report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pt;margin-top:222.95pt;width:583.65pt;height:62.3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" o:allowincell="f" fillcolor="#99cb38 [3204]" strokecolor="#44c1a3 [3207]" strokeweight="1pt">
                    <v:textbox inset="14.4pt,,14.4pt">
                      <w:txbxContent>
                        <w:p w:rsidR="00AA79C8" w:rsidRPr="00C41631" w:rsidRDefault="00531A0D">
                          <w:pPr>
                            <w:pStyle w:val="NoSpacing"/>
                            <w:jc w:val="right"/>
                            <w:rPr>
                              <w:rFonts w:asciiTheme="majorHAnsi" w:eastAsiaTheme="majorEastAsia" w:hAnsiTheme="majorHAnsi" w:cstheme="majorBidi"/>
                              <w:color w:val="FFFFFF" w:themeColor="background1"/>
                              <w:sz w:val="72"/>
                              <w:szCs w:val="72"/>
                            </w:rPr>
                          </w:pPr>
                          <w:bookmarkStart w:id="2" w:name="_Hlk494379368"/>
                          <w:bookmarkEnd w:id="2"/>
                          <w:r>
                            <w:rPr>
                              <w:rFonts w:asciiTheme="majorHAnsi" w:eastAsiaTheme="majorEastAsia" w:hAnsiTheme="majorHAnsi" w:cstheme="majorBidi"/>
                              <w:color w:val="E2DFCC" w:themeColor="background2"/>
                              <w:sz w:val="72"/>
                              <w:szCs w:val="72"/>
                            </w:rPr>
                            <w:t>2016</w:t>
                          </w:r>
                          <w:r w:rsidR="00841651">
                            <w:rPr>
                              <w:rFonts w:asciiTheme="majorHAnsi" w:eastAsiaTheme="majorEastAsia" w:hAnsiTheme="majorHAnsi" w:cstheme="majorBidi"/>
                              <w:color w:val="E2DFCC" w:themeColor="background2"/>
                              <w:sz w:val="72"/>
                              <w:szCs w:val="72"/>
                            </w:rPr>
                            <w:t xml:space="preserve"> Annual Report</w:t>
                          </w:r>
                        </w:p>
                      </w:txbxContent>
                    </v:textbox>
                    <w10:wrap anchorx="page" anchory="page"/>
                  </v:rect>
                </w:pict>
              </mc:Fallback>
            </mc:AlternateContent>
          </w:r>
          <w:r w:rsidR="00422AC5">
            <w:rPr>
              <w:caps/>
            </w:rPr>
            <w:br w:type="page"/>
          </w:r>
        </w:p>
      </w:sdtContent>
    </w:sdt>
    <w:p w:rsidR="009C18F9" w:rsidRDefault="00841651" w:rsidP="0010043F">
      <w:pPr>
        <w:pStyle w:val="Heading1"/>
      </w:pPr>
      <w:r>
        <w:lastRenderedPageBreak/>
        <w:t>Our Mission</w:t>
      </w:r>
    </w:p>
    <w:p w:rsidR="008B6938" w:rsidRPr="008B6938" w:rsidRDefault="003E582A" w:rsidP="008B6938">
      <w:pPr>
        <w:rPr>
          <w:rFonts w:ascii="Times New Roman" w:hAnsi="Times New Roman" w:cs="Times New Roman"/>
          <w:sz w:val="24"/>
          <w:szCs w:val="24"/>
        </w:rPr>
      </w:pPr>
      <w:bookmarkStart w:id="3" w:name="_Toc275344217"/>
      <w:r>
        <w:rPr>
          <w:noProof/>
        </w:rPr>
        <w:drawing>
          <wp:anchor distT="0" distB="0" distL="114300" distR="114300" simplePos="0" relativeHeight="251653632" behindDoc="0" locked="0" layoutInCell="1" allowOverlap="1">
            <wp:simplePos x="0" y="0"/>
            <wp:positionH relativeFrom="margin">
              <wp:posOffset>3228975</wp:posOffset>
            </wp:positionH>
            <wp:positionV relativeFrom="margin">
              <wp:posOffset>400685</wp:posOffset>
            </wp:positionV>
            <wp:extent cx="1940560" cy="2733675"/>
            <wp:effectExtent l="323850" t="323850" r="326390" b="3333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0560" cy="2733675"/>
                    </a:xfrm>
                    <a:prstGeom prst="round2DiagRect">
                      <a:avLst>
                        <a:gd name="adj1" fmla="val 16667"/>
                        <a:gd name="adj2" fmla="val 0"/>
                      </a:avLst>
                    </a:prstGeom>
                    <a:ln w="88900" cap="sq">
                      <a:solidFill>
                        <a:schemeClr val="accent1"/>
                      </a:solidFill>
                      <a:miter lim="800000"/>
                    </a:ln>
                    <a:effectLst>
                      <a:outerShdw blurRad="254000" algn="tl" rotWithShape="0">
                        <a:srgbClr val="000000">
                          <a:alpha val="43000"/>
                        </a:srgbClr>
                      </a:outerShdw>
                    </a:effectLst>
                  </pic:spPr>
                </pic:pic>
              </a:graphicData>
            </a:graphic>
          </wp:anchor>
        </w:drawing>
      </w:r>
      <w:bookmarkEnd w:id="3"/>
      <w:r w:rsidR="002B507F">
        <w:rPr>
          <w:rFonts w:ascii="Times New Roman" w:hAnsi="Times New Roman" w:cs="Times New Roman"/>
          <w:sz w:val="24"/>
          <w:szCs w:val="24"/>
        </w:rPr>
        <w:t>A Coming of Age</w:t>
      </w:r>
      <w:r w:rsidR="00841651" w:rsidRPr="00E2241E">
        <w:rPr>
          <w:rFonts w:ascii="Times New Roman" w:hAnsi="Times New Roman" w:cs="Times New Roman"/>
          <w:sz w:val="24"/>
          <w:szCs w:val="24"/>
        </w:rPr>
        <w:t xml:space="preserve"> Foster Family Agency’s mission is to </w:t>
      </w:r>
      <w:r w:rsidR="00531A0D">
        <w:rPr>
          <w:rFonts w:ascii="Times New Roman" w:hAnsi="Times New Roman" w:cs="Times New Roman"/>
          <w:sz w:val="24"/>
          <w:szCs w:val="24"/>
        </w:rPr>
        <w:t>be a bridge between dependency, reunification and permanency for children and families in the foster care system.</w:t>
      </w:r>
    </w:p>
    <w:p w:rsidR="00841651" w:rsidRPr="00841651" w:rsidRDefault="00841651" w:rsidP="00841651">
      <w:pPr>
        <w:pStyle w:val="Heading1"/>
        <w:rPr>
          <w:rFonts w:eastAsiaTheme="minorEastAsia"/>
        </w:rPr>
      </w:pPr>
      <w:r w:rsidRPr="00841651">
        <w:rPr>
          <w:rFonts w:eastAsiaTheme="minorEastAsia"/>
        </w:rPr>
        <w:t xml:space="preserve">Our </w:t>
      </w:r>
      <w:r>
        <w:rPr>
          <w:rFonts w:eastAsiaTheme="minorEastAsia"/>
        </w:rPr>
        <w:t>Vision</w:t>
      </w:r>
    </w:p>
    <w:p w:rsidR="00841651" w:rsidRPr="00E2241E" w:rsidRDefault="002B507F" w:rsidP="00841651">
      <w:pPr>
        <w:rPr>
          <w:rFonts w:ascii="Times New Roman" w:hAnsi="Times New Roman" w:cs="Times New Roman"/>
          <w:sz w:val="24"/>
          <w:szCs w:val="24"/>
        </w:rPr>
      </w:pPr>
      <w:r>
        <w:rPr>
          <w:rFonts w:ascii="Times New Roman" w:hAnsi="Times New Roman" w:cs="Times New Roman"/>
          <w:sz w:val="24"/>
          <w:szCs w:val="24"/>
        </w:rPr>
        <w:t>A Coming of Age</w:t>
      </w:r>
      <w:r w:rsidR="00841651" w:rsidRPr="00E2241E">
        <w:rPr>
          <w:rFonts w:ascii="Times New Roman" w:hAnsi="Times New Roman" w:cs="Times New Roman"/>
          <w:sz w:val="24"/>
          <w:szCs w:val="24"/>
        </w:rPr>
        <w:t xml:space="preserve"> Foster Family Age</w:t>
      </w:r>
      <w:r w:rsidR="00531A0D">
        <w:rPr>
          <w:rFonts w:ascii="Times New Roman" w:hAnsi="Times New Roman" w:cs="Times New Roman"/>
          <w:sz w:val="24"/>
          <w:szCs w:val="24"/>
        </w:rPr>
        <w:t>ncy envisions a future where children and families are safe, healthy and whole</w:t>
      </w:r>
    </w:p>
    <w:p w:rsidR="00E2241E" w:rsidRDefault="002B507F" w:rsidP="00E2241E">
      <w:pPr>
        <w:pStyle w:val="Heading1"/>
        <w:rPr>
          <w:rFonts w:ascii="Comic Sans MS" w:hAnsi="Comic Sans MS"/>
        </w:rPr>
      </w:pPr>
      <w:r>
        <w:rPr>
          <w:rFonts w:ascii="Comic Sans MS" w:hAnsi="Comic Sans MS"/>
        </w:rPr>
        <w:t>A Coming of Age</w:t>
      </w:r>
      <w:r w:rsidR="008B6938">
        <w:rPr>
          <w:rFonts w:ascii="Comic Sans MS" w:hAnsi="Comic Sans MS"/>
        </w:rPr>
        <w:t xml:space="preserve"> Foster Family Agency, </w:t>
      </w:r>
      <w:r w:rsidR="00E2241E">
        <w:rPr>
          <w:rFonts w:ascii="Comic Sans MS" w:hAnsi="Comic Sans MS"/>
        </w:rPr>
        <w:t>Inc.</w:t>
      </w:r>
    </w:p>
    <w:p w:rsidR="00102E6E" w:rsidRDefault="00531A0D" w:rsidP="00E2241E">
      <w:pPr>
        <w:rPr>
          <w:rFonts w:ascii="Times New Roman" w:hAnsi="Times New Roman" w:cs="Times New Roman"/>
          <w:sz w:val="24"/>
          <w:szCs w:val="24"/>
        </w:rPr>
      </w:pPr>
      <w:r>
        <w:rPr>
          <w:rFonts w:ascii="Times New Roman" w:hAnsi="Times New Roman" w:cs="Times New Roman"/>
          <w:sz w:val="24"/>
          <w:szCs w:val="24"/>
        </w:rPr>
        <w:t>Established in 2003</w:t>
      </w:r>
      <w:r w:rsidR="00E2241E">
        <w:rPr>
          <w:rFonts w:ascii="Times New Roman" w:hAnsi="Times New Roman" w:cs="Times New Roman"/>
          <w:sz w:val="24"/>
          <w:szCs w:val="24"/>
        </w:rPr>
        <w:t xml:space="preserve">, </w:t>
      </w:r>
      <w:r w:rsidR="002B507F">
        <w:rPr>
          <w:rFonts w:ascii="Times New Roman" w:hAnsi="Times New Roman" w:cs="Times New Roman"/>
          <w:sz w:val="24"/>
          <w:szCs w:val="24"/>
        </w:rPr>
        <w:t>A Coming of Age</w:t>
      </w:r>
      <w:r w:rsidR="00E2241E">
        <w:rPr>
          <w:rFonts w:ascii="Times New Roman" w:hAnsi="Times New Roman" w:cs="Times New Roman"/>
          <w:sz w:val="24"/>
          <w:szCs w:val="24"/>
        </w:rPr>
        <w:t xml:space="preserve"> Foster Family Agency has provided excellent treatment-level foster care services to children</w:t>
      </w:r>
      <w:r>
        <w:rPr>
          <w:rFonts w:ascii="Times New Roman" w:hAnsi="Times New Roman" w:cs="Times New Roman"/>
          <w:sz w:val="24"/>
          <w:szCs w:val="24"/>
        </w:rPr>
        <w:t xml:space="preserve"> and families in the </w:t>
      </w:r>
      <w:r w:rsidR="00E2241E">
        <w:rPr>
          <w:rFonts w:ascii="Times New Roman" w:hAnsi="Times New Roman" w:cs="Times New Roman"/>
          <w:sz w:val="24"/>
          <w:szCs w:val="24"/>
        </w:rPr>
        <w:t>Riverside and S</w:t>
      </w:r>
      <w:r>
        <w:rPr>
          <w:rFonts w:ascii="Times New Roman" w:hAnsi="Times New Roman" w:cs="Times New Roman"/>
          <w:sz w:val="24"/>
          <w:szCs w:val="24"/>
        </w:rPr>
        <w:t>an Bernardino Counties.  In 2016</w:t>
      </w:r>
      <w:r w:rsidR="00E2241E">
        <w:rPr>
          <w:rFonts w:ascii="Times New Roman" w:hAnsi="Times New Roman" w:cs="Times New Roman"/>
          <w:sz w:val="24"/>
          <w:szCs w:val="24"/>
        </w:rPr>
        <w:t xml:space="preserve">, </w:t>
      </w:r>
      <w:r w:rsidR="002B507F">
        <w:rPr>
          <w:rFonts w:ascii="Times New Roman" w:hAnsi="Times New Roman" w:cs="Times New Roman"/>
          <w:sz w:val="24"/>
          <w:szCs w:val="24"/>
        </w:rPr>
        <w:t>A Coming of Age</w:t>
      </w:r>
      <w:r>
        <w:rPr>
          <w:rFonts w:ascii="Times New Roman" w:hAnsi="Times New Roman" w:cs="Times New Roman"/>
          <w:sz w:val="24"/>
          <w:szCs w:val="24"/>
        </w:rPr>
        <w:t xml:space="preserve"> FFA served appro</w:t>
      </w:r>
      <w:r w:rsidR="009837D5">
        <w:rPr>
          <w:rFonts w:ascii="Times New Roman" w:hAnsi="Times New Roman" w:cs="Times New Roman"/>
          <w:sz w:val="24"/>
          <w:szCs w:val="24"/>
        </w:rPr>
        <w:t>xima</w:t>
      </w:r>
      <w:r w:rsidR="00771BFB">
        <w:rPr>
          <w:rFonts w:ascii="Times New Roman" w:hAnsi="Times New Roman" w:cs="Times New Roman"/>
          <w:sz w:val="24"/>
          <w:szCs w:val="24"/>
        </w:rPr>
        <w:t>tely 102</w:t>
      </w:r>
      <w:bookmarkStart w:id="4" w:name="_GoBack"/>
      <w:bookmarkEnd w:id="4"/>
      <w:r w:rsidR="009837D5">
        <w:rPr>
          <w:rFonts w:ascii="Times New Roman" w:hAnsi="Times New Roman" w:cs="Times New Roman"/>
          <w:sz w:val="24"/>
          <w:szCs w:val="24"/>
        </w:rPr>
        <w:t xml:space="preserve"> </w:t>
      </w:r>
      <w:r w:rsidR="00E2241E">
        <w:rPr>
          <w:rFonts w:ascii="Times New Roman" w:hAnsi="Times New Roman" w:cs="Times New Roman"/>
          <w:sz w:val="24"/>
          <w:szCs w:val="24"/>
        </w:rPr>
        <w:t xml:space="preserve">children and youth </w:t>
      </w:r>
      <w:r w:rsidR="00955FEF">
        <w:rPr>
          <w:rFonts w:ascii="Times New Roman" w:hAnsi="Times New Roman" w:cs="Times New Roman"/>
          <w:sz w:val="24"/>
          <w:szCs w:val="24"/>
        </w:rPr>
        <w:t xml:space="preserve">each month </w:t>
      </w:r>
      <w:r w:rsidR="00E2241E">
        <w:rPr>
          <w:rFonts w:ascii="Times New Roman" w:hAnsi="Times New Roman" w:cs="Times New Roman"/>
          <w:sz w:val="24"/>
          <w:szCs w:val="24"/>
        </w:rPr>
        <w:t>in foster placement</w:t>
      </w:r>
      <w:r w:rsidR="00102E6E">
        <w:rPr>
          <w:rFonts w:ascii="Times New Roman" w:hAnsi="Times New Roman" w:cs="Times New Roman"/>
          <w:sz w:val="24"/>
          <w:szCs w:val="24"/>
        </w:rPr>
        <w:t xml:space="preserve"> while achieving</w:t>
      </w:r>
      <w:r w:rsidR="00E2241E">
        <w:rPr>
          <w:rFonts w:ascii="Times New Roman" w:hAnsi="Times New Roman" w:cs="Times New Roman"/>
          <w:sz w:val="24"/>
          <w:szCs w:val="24"/>
        </w:rPr>
        <w:t xml:space="preserve"> successful permanency</w:t>
      </w:r>
      <w:r w:rsidR="004A53A1">
        <w:rPr>
          <w:rFonts w:ascii="Times New Roman" w:hAnsi="Times New Roman" w:cs="Times New Roman"/>
          <w:sz w:val="24"/>
          <w:szCs w:val="24"/>
        </w:rPr>
        <w:t xml:space="preserve"> outcomes for a majority of those children, youth and young adults served by our organization.  </w:t>
      </w:r>
    </w:p>
    <w:p w:rsidR="003E582A" w:rsidRDefault="002B507F" w:rsidP="00521FF5">
      <w:pPr>
        <w:rPr>
          <w:rFonts w:ascii="Times New Roman" w:hAnsi="Times New Roman" w:cs="Times New Roman"/>
          <w:sz w:val="24"/>
          <w:szCs w:val="24"/>
        </w:rPr>
      </w:pPr>
      <w:r>
        <w:rPr>
          <w:rFonts w:ascii="Times New Roman" w:hAnsi="Times New Roman" w:cs="Times New Roman"/>
          <w:sz w:val="24"/>
          <w:szCs w:val="24"/>
        </w:rPr>
        <w:t>A Coming of Age</w:t>
      </w:r>
      <w:r w:rsidR="00102E6E">
        <w:rPr>
          <w:rFonts w:ascii="Times New Roman" w:hAnsi="Times New Roman" w:cs="Times New Roman"/>
          <w:sz w:val="24"/>
          <w:szCs w:val="24"/>
        </w:rPr>
        <w:t xml:space="preserve"> FFA looks to provide for the needs in the communities it serves by providing quality trained families who nurture, support and guide children who are placed in foster care due to suffering from various forms of abuse and/or neglect.  One of the common phrases heard at </w:t>
      </w:r>
      <w:r>
        <w:rPr>
          <w:rFonts w:ascii="Times New Roman" w:hAnsi="Times New Roman" w:cs="Times New Roman"/>
          <w:sz w:val="24"/>
          <w:szCs w:val="24"/>
        </w:rPr>
        <w:t>A Coming of Age</w:t>
      </w:r>
      <w:r w:rsidR="00102E6E">
        <w:rPr>
          <w:rFonts w:ascii="Times New Roman" w:hAnsi="Times New Roman" w:cs="Times New Roman"/>
          <w:sz w:val="24"/>
          <w:szCs w:val="24"/>
        </w:rPr>
        <w:t xml:space="preserve"> FFA is “</w:t>
      </w:r>
      <w:r w:rsidR="00955FEF">
        <w:rPr>
          <w:rFonts w:ascii="Times New Roman" w:hAnsi="Times New Roman" w:cs="Times New Roman"/>
          <w:sz w:val="24"/>
          <w:szCs w:val="24"/>
        </w:rPr>
        <w:t>first placement in is the last placement out</w:t>
      </w:r>
      <w:r w:rsidR="00102E6E">
        <w:rPr>
          <w:rFonts w:ascii="Times New Roman" w:hAnsi="Times New Roman" w:cs="Times New Roman"/>
          <w:sz w:val="24"/>
          <w:szCs w:val="24"/>
        </w:rPr>
        <w:t>”.  Through the services that we provide children are able to be placed in a loving home that encourages them to grow into positive participants in their communities, empowered with the skills to not just survive</w:t>
      </w:r>
      <w:r w:rsidR="00955FEF">
        <w:rPr>
          <w:rFonts w:ascii="Times New Roman" w:hAnsi="Times New Roman" w:cs="Times New Roman"/>
          <w:sz w:val="24"/>
          <w:szCs w:val="24"/>
        </w:rPr>
        <w:t>,</w:t>
      </w:r>
      <w:r w:rsidR="00102E6E">
        <w:rPr>
          <w:rFonts w:ascii="Times New Roman" w:hAnsi="Times New Roman" w:cs="Times New Roman"/>
          <w:sz w:val="24"/>
          <w:szCs w:val="24"/>
        </w:rPr>
        <w:t xml:space="preserve"> but to reach their individual goals.</w:t>
      </w:r>
      <w:r w:rsidR="004A53A1">
        <w:rPr>
          <w:rFonts w:ascii="Times New Roman" w:hAnsi="Times New Roman" w:cs="Times New Roman"/>
          <w:sz w:val="24"/>
          <w:szCs w:val="24"/>
        </w:rPr>
        <w:t xml:space="preserve">  </w:t>
      </w:r>
      <w:r w:rsidR="00102E6E">
        <w:rPr>
          <w:rFonts w:ascii="Times New Roman" w:hAnsi="Times New Roman" w:cs="Times New Roman"/>
          <w:sz w:val="24"/>
          <w:szCs w:val="24"/>
        </w:rPr>
        <w:t>With t</w:t>
      </w:r>
      <w:r w:rsidR="003E582A">
        <w:rPr>
          <w:rFonts w:ascii="Times New Roman" w:hAnsi="Times New Roman" w:cs="Times New Roman"/>
          <w:sz w:val="24"/>
          <w:szCs w:val="24"/>
        </w:rPr>
        <w:t>he support of our key champions</w:t>
      </w:r>
      <w:r w:rsidR="00102E6E">
        <w:rPr>
          <w:rFonts w:ascii="Times New Roman" w:hAnsi="Times New Roman" w:cs="Times New Roman"/>
          <w:sz w:val="24"/>
          <w:szCs w:val="24"/>
        </w:rPr>
        <w:t xml:space="preserve">, </w:t>
      </w:r>
      <w:r>
        <w:rPr>
          <w:rFonts w:ascii="Times New Roman" w:hAnsi="Times New Roman" w:cs="Times New Roman"/>
          <w:sz w:val="24"/>
          <w:szCs w:val="24"/>
        </w:rPr>
        <w:t>A Coming of Age</w:t>
      </w:r>
      <w:r w:rsidR="00102E6E">
        <w:rPr>
          <w:rFonts w:ascii="Times New Roman" w:hAnsi="Times New Roman" w:cs="Times New Roman"/>
          <w:sz w:val="24"/>
          <w:szCs w:val="24"/>
        </w:rPr>
        <w:t xml:space="preserve"> FFA has been able to provid</w:t>
      </w:r>
      <w:r w:rsidR="003E582A">
        <w:rPr>
          <w:rFonts w:ascii="Times New Roman" w:hAnsi="Times New Roman" w:cs="Times New Roman"/>
          <w:sz w:val="24"/>
          <w:szCs w:val="24"/>
        </w:rPr>
        <w:t>e support programs and services</w:t>
      </w:r>
      <w:r w:rsidR="00102E6E">
        <w:rPr>
          <w:rFonts w:ascii="Times New Roman" w:hAnsi="Times New Roman" w:cs="Times New Roman"/>
          <w:sz w:val="24"/>
          <w:szCs w:val="24"/>
        </w:rPr>
        <w:t xml:space="preserve"> to our youth and families</w:t>
      </w:r>
      <w:r w:rsidR="003E582A">
        <w:rPr>
          <w:rFonts w:ascii="Times New Roman" w:hAnsi="Times New Roman" w:cs="Times New Roman"/>
          <w:sz w:val="24"/>
          <w:szCs w:val="24"/>
        </w:rPr>
        <w:t xml:space="preserve"> such as our In</w:t>
      </w:r>
      <w:r w:rsidR="00955FEF">
        <w:rPr>
          <w:rFonts w:ascii="Times New Roman" w:hAnsi="Times New Roman" w:cs="Times New Roman"/>
          <w:sz w:val="24"/>
          <w:szCs w:val="24"/>
        </w:rPr>
        <w:t xml:space="preserve">dependent Living Skills Program and our young readers program </w:t>
      </w:r>
      <w:r w:rsidR="004A53A1">
        <w:rPr>
          <w:rFonts w:ascii="Times New Roman" w:hAnsi="Times New Roman" w:cs="Times New Roman"/>
          <w:sz w:val="24"/>
          <w:szCs w:val="24"/>
        </w:rPr>
        <w:t>w</w:t>
      </w:r>
      <w:r w:rsidR="003E582A">
        <w:rPr>
          <w:rFonts w:ascii="Times New Roman" w:hAnsi="Times New Roman" w:cs="Times New Roman"/>
          <w:sz w:val="24"/>
          <w:szCs w:val="24"/>
        </w:rPr>
        <w:t>.</w:t>
      </w:r>
    </w:p>
    <w:p w:rsidR="005C0F56" w:rsidRDefault="004A53A1" w:rsidP="00521FF5">
      <w:r>
        <w:rPr>
          <w:rFonts w:ascii="Times New Roman" w:hAnsi="Times New Roman" w:cs="Times New Roman"/>
          <w:sz w:val="24"/>
          <w:szCs w:val="24"/>
        </w:rPr>
        <w:t>With a staff of 17</w:t>
      </w:r>
      <w:r w:rsidR="003E582A">
        <w:rPr>
          <w:rFonts w:ascii="Times New Roman" w:hAnsi="Times New Roman" w:cs="Times New Roman"/>
          <w:sz w:val="24"/>
          <w:szCs w:val="24"/>
        </w:rPr>
        <w:t xml:space="preserve"> full-time professionals, </w:t>
      </w:r>
      <w:r w:rsidR="002B507F">
        <w:rPr>
          <w:rFonts w:ascii="Times New Roman" w:hAnsi="Times New Roman" w:cs="Times New Roman"/>
          <w:sz w:val="24"/>
          <w:szCs w:val="24"/>
        </w:rPr>
        <w:t>A Coming of Age</w:t>
      </w:r>
      <w:r w:rsidR="003E582A">
        <w:rPr>
          <w:rFonts w:ascii="Times New Roman" w:hAnsi="Times New Roman" w:cs="Times New Roman"/>
          <w:sz w:val="24"/>
          <w:szCs w:val="24"/>
        </w:rPr>
        <w:t xml:space="preserve"> FFA continues to strive for excellence moving forward as we </w:t>
      </w:r>
      <w:r w:rsidR="00890051">
        <w:rPr>
          <w:rFonts w:ascii="Times New Roman" w:hAnsi="Times New Roman" w:cs="Times New Roman"/>
          <w:sz w:val="24"/>
          <w:szCs w:val="24"/>
        </w:rPr>
        <w:t>continue to care for the needs of abuse and neglected children, youth and young adults who are currently placed in the foster care system.</w:t>
      </w:r>
      <w:r w:rsidR="003E582A">
        <w:rPr>
          <w:rFonts w:ascii="Times New Roman" w:hAnsi="Times New Roman" w:cs="Times New Roman"/>
          <w:sz w:val="24"/>
          <w:szCs w:val="24"/>
        </w:rPr>
        <w:t xml:space="preserve">  </w:t>
      </w:r>
      <w:r w:rsidR="00102E6E">
        <w:rPr>
          <w:rFonts w:ascii="Times New Roman" w:hAnsi="Times New Roman" w:cs="Times New Roman"/>
          <w:sz w:val="24"/>
          <w:szCs w:val="24"/>
        </w:rPr>
        <w:t xml:space="preserve"> </w:t>
      </w:r>
      <w:r w:rsidR="005C0F56">
        <w:br w:type="column"/>
      </w:r>
    </w:p>
    <w:bookmarkStart w:id="5" w:name="_Toc275344218" w:displacedByCustomXml="next"/>
    <w:sdt>
      <w:sdtPr>
        <w:rPr>
          <w:rFonts w:asciiTheme="minorHAnsi" w:eastAsiaTheme="minorEastAsia" w:hAnsiTheme="minorHAnsi" w:cstheme="minorBidi"/>
          <w:b w:val="0"/>
          <w:bCs w:val="0"/>
          <w:color w:val="auto"/>
          <w:sz w:val="22"/>
          <w:szCs w:val="22"/>
        </w:rPr>
        <w:id w:val="966780140"/>
        <w:docPartObj>
          <w:docPartGallery w:val="Table of Contents"/>
          <w:docPartUnique/>
        </w:docPartObj>
      </w:sdtPr>
      <w:sdtEndPr>
        <w:rPr>
          <w:noProof/>
        </w:rPr>
      </w:sdtEndPr>
      <w:sdtContent>
        <w:bookmarkEnd w:id="5" w:displacedByCustomXml="prev"/>
        <w:p w:rsidR="003E582A" w:rsidRDefault="002B507F" w:rsidP="003E582A">
          <w:pPr>
            <w:pStyle w:val="Heading1"/>
          </w:pPr>
          <w:r>
            <w:t>A Coming of Age</w:t>
          </w:r>
          <w:r w:rsidR="003E582A">
            <w:t xml:space="preserve"> Foster Family Agency Board of Directors</w:t>
          </w:r>
        </w:p>
        <w:p w:rsidR="00681D6D" w:rsidRDefault="00681D6D" w:rsidP="003E582A">
          <w:pPr>
            <w:rPr>
              <w:b/>
              <w:bCs/>
            </w:rPr>
          </w:pPr>
        </w:p>
        <w:p w:rsidR="00955FEF" w:rsidRDefault="002B507F" w:rsidP="00955FEF">
          <w:pPr>
            <w:pStyle w:val="NoSpacing"/>
          </w:pPr>
          <w:r>
            <w:t>David L. McCoy, M.A.</w:t>
          </w:r>
          <w:r w:rsidR="00681D6D" w:rsidRPr="00681D6D">
            <w:t>: </w:t>
          </w:r>
          <w:r w:rsidR="00D77F51">
            <w:t>Chief Executive</w:t>
          </w:r>
          <w:r w:rsidR="00681D6D" w:rsidRPr="00681D6D">
            <w:t xml:space="preserve"> </w:t>
          </w:r>
          <w:r>
            <w:t>Officer</w:t>
          </w:r>
          <w:r w:rsidR="00681D6D" w:rsidRPr="00681D6D">
            <w:br/>
          </w:r>
          <w:r>
            <w:t>Mykala Triplett</w:t>
          </w:r>
          <w:r w:rsidR="00681D6D" w:rsidRPr="00681D6D">
            <w:t>: </w:t>
          </w:r>
          <w:r>
            <w:t>Vice President</w:t>
          </w:r>
          <w:r w:rsidR="00681D6D" w:rsidRPr="00681D6D">
            <w:br/>
          </w:r>
          <w:r>
            <w:t>Jocelyn M. McCoy, B.A.</w:t>
          </w:r>
          <w:r w:rsidR="00681D6D" w:rsidRPr="00681D6D">
            <w:t>: </w:t>
          </w:r>
          <w:r w:rsidR="00D77F51">
            <w:t>Chief Financial Officer</w:t>
          </w:r>
          <w:r w:rsidR="00681D6D" w:rsidRPr="00681D6D">
            <w:br/>
          </w:r>
          <w:r>
            <w:t>Armon Triplett</w:t>
          </w:r>
          <w:r w:rsidR="00681D6D" w:rsidRPr="00681D6D">
            <w:t>: </w:t>
          </w:r>
          <w:r>
            <w:t>Secretary</w:t>
          </w:r>
          <w:r w:rsidR="00681D6D" w:rsidRPr="00681D6D">
            <w:br/>
          </w:r>
          <w:r w:rsidR="00955FEF">
            <w:t>Eric Mortensen</w:t>
          </w:r>
          <w:r w:rsidR="00681D6D" w:rsidRPr="00681D6D">
            <w:t>: </w:t>
          </w:r>
          <w:r>
            <w:t>Director</w:t>
          </w:r>
        </w:p>
        <w:p w:rsidR="00955FEF" w:rsidRDefault="00955FEF" w:rsidP="00955FEF">
          <w:pPr>
            <w:pStyle w:val="NoSpacing"/>
          </w:pPr>
          <w:r>
            <w:t>Lorna Mortensen: Director</w:t>
          </w:r>
        </w:p>
        <w:p w:rsidR="00D77F51" w:rsidRDefault="00D77F51" w:rsidP="003E582A"/>
        <w:p w:rsidR="00D77F51" w:rsidRDefault="002B507F" w:rsidP="00D77F51">
          <w:pPr>
            <w:pStyle w:val="Heading1"/>
          </w:pPr>
          <w:r>
            <w:t>A Coming of Age</w:t>
          </w:r>
          <w:r w:rsidR="00D77F51">
            <w:t xml:space="preserve"> Foster Family Agency Staff</w:t>
          </w:r>
        </w:p>
        <w:p w:rsidR="00D77F51" w:rsidRDefault="00D77F51" w:rsidP="00D77F51"/>
        <w:p w:rsidR="00E608E9" w:rsidRDefault="002B507F" w:rsidP="001437A2">
          <w:pPr>
            <w:pStyle w:val="NoSpacing"/>
          </w:pPr>
          <w:r w:rsidRPr="001437A2">
            <w:rPr>
              <w:b/>
            </w:rPr>
            <w:t>David L. McCoy, M.A</w:t>
          </w:r>
          <w:r w:rsidR="00D77F51" w:rsidRPr="001437A2">
            <w:rPr>
              <w:b/>
            </w:rPr>
            <w:t>.:</w:t>
          </w:r>
          <w:r w:rsidR="00D77F51" w:rsidRPr="00D77F51">
            <w:t> </w:t>
          </w:r>
          <w:r>
            <w:t>Agency Administrator</w:t>
          </w:r>
          <w:r w:rsidR="00D77F51" w:rsidRPr="00D77F51">
            <w:br/>
          </w:r>
          <w:r w:rsidRPr="001437A2">
            <w:rPr>
              <w:b/>
            </w:rPr>
            <w:t>Jocely</w:t>
          </w:r>
          <w:r w:rsidR="007E6804" w:rsidRPr="001437A2">
            <w:rPr>
              <w:b/>
            </w:rPr>
            <w:t>n M. McCoy, B.A.:</w:t>
          </w:r>
          <w:r w:rsidR="007E6804">
            <w:t xml:space="preserve"> Assistant Executive Director</w:t>
          </w:r>
          <w:r w:rsidR="00D77F51" w:rsidRPr="00D77F51">
            <w:br/>
          </w:r>
          <w:r w:rsidR="007E6804" w:rsidRPr="001437A2">
            <w:rPr>
              <w:b/>
            </w:rPr>
            <w:t>Susan Balandran</w:t>
          </w:r>
          <w:r w:rsidR="00D77F51" w:rsidRPr="001437A2">
            <w:rPr>
              <w:b/>
            </w:rPr>
            <w:t>, M.A:</w:t>
          </w:r>
          <w:r w:rsidR="007E6804">
            <w:t> Supervising Social Worker</w:t>
          </w:r>
          <w:r w:rsidR="00D77F51" w:rsidRPr="00D77F51">
            <w:br/>
          </w:r>
          <w:r w:rsidR="007E6804" w:rsidRPr="001437A2">
            <w:rPr>
              <w:b/>
            </w:rPr>
            <w:t>Alexander Latham, M</w:t>
          </w:r>
          <w:r w:rsidR="00D77F51" w:rsidRPr="001437A2">
            <w:rPr>
              <w:b/>
            </w:rPr>
            <w:t>.</w:t>
          </w:r>
          <w:r w:rsidR="007E6804" w:rsidRPr="001437A2">
            <w:rPr>
              <w:b/>
            </w:rPr>
            <w:t>A.</w:t>
          </w:r>
          <w:r w:rsidR="00D77F51" w:rsidRPr="001437A2">
            <w:rPr>
              <w:b/>
            </w:rPr>
            <w:t>:</w:t>
          </w:r>
          <w:r w:rsidR="00D77F51" w:rsidRPr="00D77F51">
            <w:t> </w:t>
          </w:r>
          <w:r w:rsidR="00D75187">
            <w:t xml:space="preserve">Agency </w:t>
          </w:r>
          <w:r w:rsidR="00D77F51" w:rsidRPr="00D77F51">
            <w:t>Social Worker</w:t>
          </w:r>
          <w:r w:rsidR="00D77F51" w:rsidRPr="00D77F51">
            <w:br/>
          </w:r>
          <w:r w:rsidR="007E6804" w:rsidRPr="001437A2">
            <w:rPr>
              <w:b/>
            </w:rPr>
            <w:t>Subha Rajbhandari</w:t>
          </w:r>
          <w:r w:rsidR="00D77F51" w:rsidRPr="001437A2">
            <w:rPr>
              <w:b/>
            </w:rPr>
            <w:t>,</w:t>
          </w:r>
          <w:r w:rsidR="007E6804" w:rsidRPr="001437A2">
            <w:rPr>
              <w:b/>
            </w:rPr>
            <w:t xml:space="preserve"> M.A</w:t>
          </w:r>
          <w:r w:rsidR="00D77F51" w:rsidRPr="001437A2">
            <w:rPr>
              <w:b/>
            </w:rPr>
            <w:t>.:</w:t>
          </w:r>
          <w:r w:rsidR="00D77F51" w:rsidRPr="00D77F51">
            <w:t> Agency Social Worker</w:t>
          </w:r>
          <w:r w:rsidR="00D77F51" w:rsidRPr="00D77F51">
            <w:br/>
          </w:r>
          <w:r w:rsidR="00E608E9">
            <w:rPr>
              <w:b/>
            </w:rPr>
            <w:t>Jawad Hajawad</w:t>
          </w:r>
          <w:r w:rsidR="00D77F51" w:rsidRPr="001437A2">
            <w:rPr>
              <w:b/>
            </w:rPr>
            <w:t>, M.S.</w:t>
          </w:r>
          <w:r w:rsidR="00E608E9">
            <w:rPr>
              <w:b/>
            </w:rPr>
            <w:t>W.</w:t>
          </w:r>
          <w:r w:rsidR="00D77F51" w:rsidRPr="001437A2">
            <w:rPr>
              <w:b/>
            </w:rPr>
            <w:t>:</w:t>
          </w:r>
          <w:r w:rsidR="00D77F51" w:rsidRPr="00D77F51">
            <w:t> Agency Social Worker</w:t>
          </w:r>
          <w:r w:rsidR="00D77F51" w:rsidRPr="00D77F51">
            <w:br/>
          </w:r>
          <w:r w:rsidR="00E608E9">
            <w:rPr>
              <w:b/>
            </w:rPr>
            <w:t>LaTisha Weaver, M.A.</w:t>
          </w:r>
          <w:r w:rsidR="00D77F51" w:rsidRPr="001437A2">
            <w:rPr>
              <w:b/>
            </w:rPr>
            <w:t>:</w:t>
          </w:r>
          <w:r w:rsidR="00D77F51" w:rsidRPr="00D77F51">
            <w:t> Agency Social Worker</w:t>
          </w:r>
          <w:r w:rsidR="00D77F51" w:rsidRPr="00D77F51">
            <w:br/>
          </w:r>
          <w:r w:rsidR="007E6804" w:rsidRPr="001437A2">
            <w:rPr>
              <w:b/>
            </w:rPr>
            <w:t>Hue Dang</w:t>
          </w:r>
          <w:r w:rsidR="00D77F51" w:rsidRPr="001437A2">
            <w:rPr>
              <w:b/>
            </w:rPr>
            <w:t>, M.S</w:t>
          </w:r>
          <w:r w:rsidR="007E6804" w:rsidRPr="001437A2">
            <w:rPr>
              <w:b/>
            </w:rPr>
            <w:t>.W</w:t>
          </w:r>
          <w:r w:rsidR="00D77F51" w:rsidRPr="001437A2">
            <w:rPr>
              <w:b/>
            </w:rPr>
            <w:t>.:</w:t>
          </w:r>
          <w:r w:rsidR="00D77F51" w:rsidRPr="00D77F51">
            <w:t> Agency Social Worker</w:t>
          </w:r>
          <w:r w:rsidR="00D77F51" w:rsidRPr="00D77F51">
            <w:br/>
          </w:r>
          <w:r w:rsidR="007E6804" w:rsidRPr="001437A2">
            <w:rPr>
              <w:b/>
            </w:rPr>
            <w:t>Kelly Wyatt</w:t>
          </w:r>
          <w:r w:rsidR="00D77F51" w:rsidRPr="001437A2">
            <w:rPr>
              <w:b/>
            </w:rPr>
            <w:t>, M.A.:</w:t>
          </w:r>
          <w:r w:rsidR="00E608E9">
            <w:t> Agency Social Worker</w:t>
          </w:r>
          <w:r w:rsidR="00D77F51" w:rsidRPr="00D77F51">
            <w:br/>
          </w:r>
          <w:r w:rsidR="007E6804" w:rsidRPr="001437A2">
            <w:rPr>
              <w:b/>
            </w:rPr>
            <w:t>Elaine Huynh</w:t>
          </w:r>
          <w:r w:rsidR="00D77F51" w:rsidRPr="001437A2">
            <w:rPr>
              <w:b/>
            </w:rPr>
            <w:t>, M.S.:</w:t>
          </w:r>
          <w:r w:rsidR="00D77F51" w:rsidRPr="00D77F51">
            <w:t> Agency Social Worker</w:t>
          </w:r>
        </w:p>
        <w:p w:rsidR="004A53A1" w:rsidRPr="004A53A1" w:rsidRDefault="004A53A1" w:rsidP="001437A2">
          <w:pPr>
            <w:pStyle w:val="NoSpacing"/>
          </w:pPr>
          <w:r>
            <w:rPr>
              <w:b/>
            </w:rPr>
            <w:t xml:space="preserve">Nichole Johnson, M.S.W.: </w:t>
          </w:r>
          <w:r>
            <w:t>Agency Social Worker</w:t>
          </w:r>
        </w:p>
        <w:p w:rsidR="007E6804" w:rsidRDefault="00E608E9" w:rsidP="001437A2">
          <w:pPr>
            <w:pStyle w:val="NoSpacing"/>
          </w:pPr>
          <w:r>
            <w:rPr>
              <w:b/>
            </w:rPr>
            <w:t xml:space="preserve">Maddalyn Hernandez, B.A.: </w:t>
          </w:r>
          <w:r>
            <w:t>Agency Social Worker Intern</w:t>
          </w:r>
          <w:r w:rsidR="00D77F51" w:rsidRPr="00D77F51">
            <w:br/>
          </w:r>
        </w:p>
        <w:p w:rsidR="007258A1" w:rsidRPr="007258A1" w:rsidRDefault="007258A1" w:rsidP="007E6804">
          <w:pPr>
            <w:pStyle w:val="NoSpacing"/>
          </w:pPr>
          <w:r>
            <w:rPr>
              <w:b/>
            </w:rPr>
            <w:t>Donna Avery, B.A.:</w:t>
          </w:r>
          <w:r>
            <w:t xml:space="preserve"> Compliance Coordinator</w:t>
          </w:r>
        </w:p>
        <w:p w:rsidR="007E6804" w:rsidRDefault="007E6804" w:rsidP="007E6804">
          <w:pPr>
            <w:pStyle w:val="NoSpacing"/>
          </w:pPr>
          <w:r w:rsidRPr="007E6804">
            <w:rPr>
              <w:b/>
            </w:rPr>
            <w:t>Paulette Veloz:</w:t>
          </w:r>
          <w:r>
            <w:t xml:space="preserve"> Intake Coordinator</w:t>
          </w:r>
        </w:p>
        <w:p w:rsidR="001437A2" w:rsidRDefault="001437A2" w:rsidP="007E6804">
          <w:pPr>
            <w:pStyle w:val="NoSpacing"/>
          </w:pPr>
          <w:r w:rsidRPr="001437A2">
            <w:rPr>
              <w:b/>
            </w:rPr>
            <w:t>Clara Garcia:</w:t>
          </w:r>
          <w:r w:rsidRPr="00D77F51">
            <w:t> Foster Parent Coordinator</w:t>
          </w:r>
        </w:p>
        <w:p w:rsidR="001437A2" w:rsidRDefault="001437A2" w:rsidP="007E6804">
          <w:pPr>
            <w:pStyle w:val="NoSpacing"/>
          </w:pPr>
          <w:r w:rsidRPr="001437A2">
            <w:rPr>
              <w:b/>
            </w:rPr>
            <w:t>Joel Holley:</w:t>
          </w:r>
          <w:r>
            <w:t xml:space="preserve"> Receptionist</w:t>
          </w:r>
        </w:p>
        <w:p w:rsidR="001437A2" w:rsidRDefault="001437A2" w:rsidP="007E6804">
          <w:pPr>
            <w:pStyle w:val="NoSpacing"/>
          </w:pPr>
          <w:r w:rsidRPr="001437A2">
            <w:rPr>
              <w:b/>
            </w:rPr>
            <w:t>Danny Guzman:</w:t>
          </w:r>
          <w:r>
            <w:t xml:space="preserve"> Receptionist</w:t>
          </w:r>
        </w:p>
        <w:p w:rsidR="007258A1" w:rsidRDefault="007258A1" w:rsidP="007E6804">
          <w:pPr>
            <w:pStyle w:val="NoSpacing"/>
          </w:pPr>
        </w:p>
        <w:p w:rsidR="007E6804" w:rsidRDefault="007E6804" w:rsidP="007E6804">
          <w:pPr>
            <w:pStyle w:val="NoSpacing"/>
          </w:pPr>
        </w:p>
        <w:p w:rsidR="007E6804" w:rsidRPr="00D77F51" w:rsidRDefault="007E6804" w:rsidP="00D77F51"/>
        <w:p w:rsidR="005C0F56" w:rsidRDefault="00F7439C"/>
      </w:sdtContent>
    </w:sdt>
    <w:p w:rsidR="001C66BB" w:rsidRDefault="001C66BB">
      <w:pPr>
        <w:rPr>
          <w:rFonts w:asciiTheme="majorHAnsi" w:eastAsiaTheme="majorEastAsia" w:hAnsiTheme="majorHAnsi" w:cstheme="majorBidi"/>
          <w:b/>
          <w:bCs/>
          <w:color w:val="729928" w:themeColor="accent1" w:themeShade="BF"/>
          <w:sz w:val="28"/>
          <w:szCs w:val="28"/>
        </w:rPr>
      </w:pPr>
      <w:r>
        <w:br w:type="page"/>
      </w:r>
    </w:p>
    <w:p w:rsidR="00B22C35" w:rsidRDefault="00E608E9" w:rsidP="00E05FD8">
      <w:pPr>
        <w:pStyle w:val="Heading1"/>
        <w:jc w:val="center"/>
        <w:rPr>
          <w:sz w:val="36"/>
          <w:szCs w:val="36"/>
        </w:rPr>
      </w:pPr>
      <w:r>
        <w:rPr>
          <w:sz w:val="36"/>
          <w:szCs w:val="36"/>
        </w:rPr>
        <w:t>2016</w:t>
      </w:r>
      <w:r w:rsidR="00E05FD8" w:rsidRPr="00E05FD8">
        <w:rPr>
          <w:sz w:val="36"/>
          <w:szCs w:val="36"/>
        </w:rPr>
        <w:t xml:space="preserve"> </w:t>
      </w:r>
      <w:r w:rsidR="002B507F">
        <w:rPr>
          <w:sz w:val="36"/>
          <w:szCs w:val="36"/>
        </w:rPr>
        <w:t>A Coming of Age</w:t>
      </w:r>
      <w:r w:rsidR="00E05FD8" w:rsidRPr="00E05FD8">
        <w:rPr>
          <w:sz w:val="36"/>
          <w:szCs w:val="36"/>
        </w:rPr>
        <w:t xml:space="preserve"> Foster Family Agency Statistics</w:t>
      </w:r>
    </w:p>
    <w:p w:rsidR="00E05FD8" w:rsidRPr="00E05FD8" w:rsidRDefault="00E05FD8" w:rsidP="00E05FD8"/>
    <w:p w:rsidR="00E05FD8" w:rsidRPr="00E05FD8" w:rsidRDefault="00811EE7" w:rsidP="00E05FD8">
      <w:pPr>
        <w:rPr>
          <w:rFonts w:ascii="Comic Sans MS" w:eastAsia="Calibri" w:hAnsi="Comic Sans MS" w:cs="Times New Roman"/>
        </w:rPr>
      </w:pPr>
      <w:r>
        <w:rPr>
          <w:rFonts w:ascii="Comic Sans MS" w:eastAsia="Calibri" w:hAnsi="Comic Sans MS" w:cs="Times New Roman"/>
          <w:noProof/>
        </w:rPr>
        <mc:AlternateContent>
          <mc:Choice Requires="wps">
            <w:drawing>
              <wp:anchor distT="45720" distB="45720" distL="114300" distR="114300" simplePos="0" relativeHeight="251657728" behindDoc="0" locked="0" layoutInCell="1" allowOverlap="1">
                <wp:simplePos x="0" y="0"/>
                <wp:positionH relativeFrom="column">
                  <wp:posOffset>3400425</wp:posOffset>
                </wp:positionH>
                <wp:positionV relativeFrom="paragraph">
                  <wp:posOffset>247650</wp:posOffset>
                </wp:positionV>
                <wp:extent cx="2438400" cy="226695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FD8" w:rsidRDefault="00E05FD8" w:rsidP="00E05FD8">
                            <w:r>
                              <w:rPr>
                                <w:noProof/>
                              </w:rPr>
                              <w:drawing>
                                <wp:inline distT="0" distB="0" distL="0" distR="0">
                                  <wp:extent cx="2124075" cy="2066925"/>
                                  <wp:effectExtent l="1905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67.75pt;margin-top:19.5pt;width:192pt;height:178.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blhgIAABg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" stroked="f">
                <v:textbox>
                  <w:txbxContent>
                    <w:p w:rsidR="00E05FD8" w:rsidRDefault="00E05FD8" w:rsidP="00E05FD8">
                      <w:r>
                        <w:rPr>
                          <w:noProof/>
                        </w:rPr>
                        <w:drawing>
                          <wp:inline distT="0" distB="0" distL="0" distR="0">
                            <wp:extent cx="2124075" cy="2066925"/>
                            <wp:effectExtent l="19050" t="0" r="952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type="square"/>
              </v:shape>
            </w:pict>
          </mc:Fallback>
        </mc:AlternateContent>
      </w:r>
    </w:p>
    <w:p w:rsidR="00E05FD8" w:rsidRPr="00E05FD8" w:rsidRDefault="00E05FD8" w:rsidP="00E05FD8">
      <w:pPr>
        <w:rPr>
          <w:rFonts w:ascii="Comic Sans MS" w:eastAsia="Calibri" w:hAnsi="Comic Sans MS" w:cs="Times New Roman"/>
        </w:rPr>
      </w:pPr>
    </w:p>
    <w:p w:rsidR="00E05FD8" w:rsidRPr="00E05FD8" w:rsidRDefault="00E608E9" w:rsidP="00E05FD8">
      <w:pPr>
        <w:rPr>
          <w:rFonts w:ascii="Comic Sans MS" w:eastAsia="Calibri" w:hAnsi="Comic Sans MS" w:cs="Times New Roman"/>
        </w:rPr>
      </w:pPr>
      <w:r>
        <w:rPr>
          <w:rFonts w:ascii="Comic Sans MS" w:eastAsia="Calibri" w:hAnsi="Comic Sans MS" w:cs="Times New Roman"/>
        </w:rPr>
        <w:t>December 2016</w:t>
      </w:r>
      <w:r w:rsidR="00AA17A6">
        <w:rPr>
          <w:rFonts w:ascii="Comic Sans MS" w:eastAsia="Calibri" w:hAnsi="Comic Sans MS" w:cs="Times New Roman"/>
        </w:rPr>
        <w:t xml:space="preserve"> ACOA FFA Placements - 107</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Riverside</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AA17A6">
        <w:rPr>
          <w:rFonts w:ascii="Comic Sans MS" w:eastAsia="Calibri" w:hAnsi="Comic Sans MS" w:cs="Times New Roman"/>
        </w:rPr>
        <w:t>67</w:t>
      </w:r>
      <w:r w:rsidRPr="00E05FD8">
        <w:rPr>
          <w:rFonts w:ascii="Comic Sans MS" w:eastAsia="Calibri" w:hAnsi="Comic Sans MS" w:cs="Times New Roman"/>
        </w:rPr>
        <w:tab/>
      </w:r>
      <w:r w:rsidR="008B6938">
        <w:rPr>
          <w:rFonts w:ascii="Comic Sans MS" w:eastAsia="Calibri" w:hAnsi="Comic Sans MS" w:cs="Times New Roman"/>
        </w:rPr>
        <w:tab/>
      </w:r>
      <w:r w:rsidR="00AA17A6">
        <w:rPr>
          <w:rFonts w:ascii="Comic Sans MS" w:eastAsia="Calibri" w:hAnsi="Comic Sans MS" w:cs="Times New Roman"/>
        </w:rPr>
        <w:t>63</w:t>
      </w:r>
      <w:r w:rsidRPr="00E05FD8">
        <w:rPr>
          <w:rFonts w:ascii="Comic Sans MS" w:eastAsia="Calibri" w:hAnsi="Comic Sans MS" w:cs="Times New Roman"/>
        </w:rPr>
        <w:t>%</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 xml:space="preserve">San </w:t>
      </w:r>
      <w:r w:rsidR="007C47A2">
        <w:rPr>
          <w:rFonts w:ascii="Comic Sans MS" w:eastAsia="Calibri" w:hAnsi="Comic Sans MS" w:cs="Times New Roman"/>
        </w:rPr>
        <w:t>Bernardino</w:t>
      </w:r>
      <w:r w:rsidR="008B6938">
        <w:rPr>
          <w:rFonts w:ascii="Comic Sans MS" w:eastAsia="Calibri" w:hAnsi="Comic Sans MS" w:cs="Times New Roman"/>
        </w:rPr>
        <w:tab/>
      </w:r>
      <w:r w:rsidR="00AA17A6">
        <w:rPr>
          <w:rFonts w:ascii="Comic Sans MS" w:eastAsia="Calibri" w:hAnsi="Comic Sans MS" w:cs="Times New Roman"/>
        </w:rPr>
        <w:t>40</w:t>
      </w:r>
      <w:r w:rsidRPr="00E05FD8">
        <w:rPr>
          <w:rFonts w:ascii="Comic Sans MS" w:eastAsia="Calibri" w:hAnsi="Comic Sans MS" w:cs="Times New Roman"/>
        </w:rPr>
        <w:tab/>
      </w:r>
      <w:r w:rsidR="008B6938">
        <w:rPr>
          <w:rFonts w:ascii="Comic Sans MS" w:eastAsia="Calibri" w:hAnsi="Comic Sans MS" w:cs="Times New Roman"/>
        </w:rPr>
        <w:tab/>
      </w:r>
      <w:r w:rsidR="00AA17A6">
        <w:rPr>
          <w:rFonts w:ascii="Comic Sans MS" w:eastAsia="Calibri" w:hAnsi="Comic Sans MS" w:cs="Times New Roman"/>
        </w:rPr>
        <w:t>37</w:t>
      </w:r>
      <w:r w:rsidRPr="00E05FD8">
        <w:rPr>
          <w:rFonts w:ascii="Comic Sans MS" w:eastAsia="Calibri" w:hAnsi="Comic Sans MS" w:cs="Times New Roman"/>
        </w:rPr>
        <w:t>%</w:t>
      </w:r>
    </w:p>
    <w:p w:rsidR="00E05FD8" w:rsidRPr="00E05FD8" w:rsidRDefault="00E05FD8" w:rsidP="00E05FD8">
      <w:pPr>
        <w:rPr>
          <w:rFonts w:ascii="Calibri" w:eastAsia="Calibri" w:hAnsi="Calibri" w:cs="Times New Roman"/>
        </w:rPr>
      </w:pPr>
    </w:p>
    <w:p w:rsidR="00E05FD8" w:rsidRDefault="00E05FD8" w:rsidP="00E05FD8">
      <w:pPr>
        <w:rPr>
          <w:rFonts w:ascii="Calibri" w:eastAsia="Calibri" w:hAnsi="Calibri" w:cs="Times New Roman"/>
        </w:rPr>
      </w:pPr>
    </w:p>
    <w:p w:rsidR="00E05FD8" w:rsidRDefault="00E05FD8" w:rsidP="00E05FD8">
      <w:pPr>
        <w:rPr>
          <w:rFonts w:ascii="Calibri" w:eastAsia="Calibri" w:hAnsi="Calibri" w:cs="Times New Roman"/>
        </w:rPr>
      </w:pPr>
    </w:p>
    <w:p w:rsidR="00E05FD8" w:rsidRPr="00E05FD8" w:rsidRDefault="00811EE7" w:rsidP="00E05FD8">
      <w:pPr>
        <w:rPr>
          <w:rFonts w:ascii="Calibri" w:eastAsia="Calibri" w:hAnsi="Calibri" w:cs="Times New Roman"/>
        </w:rPr>
      </w:pPr>
      <w:r>
        <w:rPr>
          <w:rFonts w:ascii="Calibri" w:eastAsia="Calibri" w:hAnsi="Calibri" w:cs="Times New Roman"/>
          <w:noProof/>
        </w:rPr>
        <mc:AlternateContent>
          <mc:Choice Requires="wps">
            <w:drawing>
              <wp:anchor distT="4294967295" distB="4294967295" distL="114300" distR="114300" simplePos="0" relativeHeight="251664896" behindDoc="0" locked="0" layoutInCell="1" allowOverlap="1">
                <wp:simplePos x="0" y="0"/>
                <wp:positionH relativeFrom="column">
                  <wp:posOffset>19050</wp:posOffset>
                </wp:positionH>
                <wp:positionV relativeFrom="paragraph">
                  <wp:posOffset>180974</wp:posOffset>
                </wp:positionV>
                <wp:extent cx="5629275" cy="0"/>
                <wp:effectExtent l="0" t="0" r="9525" b="0"/>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33BED0" id="_x0000_t32" coordsize="21600,21600" o:spt="32" o:oned="t" path="m,l21600,21600e" filled="f">
                <v:path arrowok="t" fillok="f" o:connecttype="none"/>
                <o:lock v:ext="edit" shapetype="t"/>
              </v:shapetype>
              <v:shape id="AutoShape 10" o:spid="_x0000_s1026" type="#_x0000_t32" style="position:absolute;margin-left:1.5pt;margin-top:14.25pt;width:443.2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"/>
            </w:pict>
          </mc:Fallback>
        </mc:AlternateContent>
      </w:r>
    </w:p>
    <w:p w:rsidR="00E05FD8" w:rsidRPr="00E05FD8" w:rsidRDefault="00811EE7" w:rsidP="00E05FD8">
      <w:pPr>
        <w:rPr>
          <w:rFonts w:ascii="Calibri" w:eastAsia="Calibri" w:hAnsi="Calibri" w:cs="Times New Roman"/>
        </w:rPr>
      </w:pPr>
      <w:r>
        <w:rPr>
          <w:rFonts w:ascii="Comic Sans MS" w:eastAsia="Calibri" w:hAnsi="Comic Sans MS" w:cs="Times New Roman"/>
          <w:noProof/>
        </w:rPr>
        <mc:AlternateContent>
          <mc:Choice Requires="wps">
            <w:drawing>
              <wp:anchor distT="45720" distB="45720" distL="114300" distR="114300" simplePos="0" relativeHeight="251658752" behindDoc="0" locked="0" layoutInCell="1" allowOverlap="1">
                <wp:simplePos x="0" y="0"/>
                <wp:positionH relativeFrom="column">
                  <wp:posOffset>3314700</wp:posOffset>
                </wp:positionH>
                <wp:positionV relativeFrom="paragraph">
                  <wp:posOffset>182880</wp:posOffset>
                </wp:positionV>
                <wp:extent cx="2616200" cy="26098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60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FD8" w:rsidRDefault="00E05FD8" w:rsidP="00E05FD8">
                            <w:r>
                              <w:rPr>
                                <w:noProof/>
                              </w:rPr>
                              <w:drawing>
                                <wp:inline distT="0" distB="0" distL="0" distR="0">
                                  <wp:extent cx="2381250" cy="2438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1pt;margin-top:14.4pt;width:206pt;height:205.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gjghgIAABg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" stroked="f">
                <v:textbox>
                  <w:txbxContent>
                    <w:p w:rsidR="00E05FD8" w:rsidRDefault="00E05FD8" w:rsidP="00E05FD8">
                      <w:r>
                        <w:rPr>
                          <w:noProof/>
                        </w:rPr>
                        <w:drawing>
                          <wp:inline distT="0" distB="0" distL="0" distR="0">
                            <wp:extent cx="2381250" cy="2438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v:shape>
            </w:pict>
          </mc:Fallback>
        </mc:AlternateContent>
      </w:r>
    </w:p>
    <w:p w:rsidR="00E05FD8" w:rsidRPr="00E05FD8" w:rsidRDefault="00AA17A6" w:rsidP="00E05FD8">
      <w:pPr>
        <w:rPr>
          <w:rFonts w:ascii="Comic Sans MS" w:eastAsia="Calibri" w:hAnsi="Comic Sans MS" w:cs="Times New Roman"/>
        </w:rPr>
      </w:pPr>
      <w:r>
        <w:rPr>
          <w:rFonts w:ascii="Comic Sans MS" w:eastAsia="Calibri" w:hAnsi="Comic Sans MS" w:cs="Times New Roman"/>
        </w:rPr>
        <w:t>2016</w:t>
      </w:r>
      <w:r w:rsidR="00E05FD8" w:rsidRPr="00E05FD8">
        <w:rPr>
          <w:rFonts w:ascii="Comic Sans MS" w:eastAsia="Calibri" w:hAnsi="Comic Sans MS" w:cs="Times New Roman"/>
        </w:rPr>
        <w:t xml:space="preserve"> FFA Ethnicity Breakdown</w:t>
      </w:r>
    </w:p>
    <w:p w:rsidR="00E05FD8" w:rsidRPr="00E05FD8" w:rsidRDefault="00AA17A6" w:rsidP="00E05FD8">
      <w:pPr>
        <w:rPr>
          <w:rFonts w:ascii="Comic Sans MS" w:eastAsia="Calibri" w:hAnsi="Comic Sans MS" w:cs="Times New Roman"/>
        </w:rPr>
      </w:pPr>
      <w:r>
        <w:rPr>
          <w:rFonts w:ascii="Comic Sans MS" w:eastAsia="Calibri" w:hAnsi="Comic Sans MS" w:cs="Times New Roman"/>
        </w:rPr>
        <w:t>African American</w:t>
      </w:r>
      <w:r>
        <w:rPr>
          <w:rFonts w:ascii="Comic Sans MS" w:eastAsia="Calibri" w:hAnsi="Comic Sans MS" w:cs="Times New Roman"/>
        </w:rPr>
        <w:tab/>
        <w:t>30</w:t>
      </w:r>
      <w:r w:rsidR="00E05FD8" w:rsidRPr="00E05FD8">
        <w:rPr>
          <w:rFonts w:ascii="Comic Sans MS" w:eastAsia="Calibri" w:hAnsi="Comic Sans MS" w:cs="Times New Roman"/>
        </w:rPr>
        <w:tab/>
      </w:r>
      <w:r w:rsidR="008B6938">
        <w:rPr>
          <w:rFonts w:ascii="Comic Sans MS" w:eastAsia="Calibri" w:hAnsi="Comic Sans MS" w:cs="Times New Roman"/>
        </w:rPr>
        <w:tab/>
      </w:r>
      <w:r w:rsidR="00D20232">
        <w:rPr>
          <w:rFonts w:ascii="Comic Sans MS" w:eastAsia="Calibri" w:hAnsi="Comic Sans MS" w:cs="Times New Roman"/>
        </w:rPr>
        <w:t>24</w:t>
      </w:r>
      <w:r w:rsidR="00E05FD8" w:rsidRPr="00E05FD8">
        <w:rPr>
          <w:rFonts w:ascii="Comic Sans MS" w:eastAsia="Calibri" w:hAnsi="Comic Sans MS" w:cs="Times New Roman"/>
        </w:rPr>
        <w:t>%</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Bi/Multi-Ethnic</w:t>
      </w:r>
      <w:r w:rsidRPr="00E05FD8">
        <w:rPr>
          <w:rFonts w:ascii="Comic Sans MS" w:eastAsia="Calibri" w:hAnsi="Comic Sans MS" w:cs="Times New Roman"/>
        </w:rPr>
        <w:tab/>
      </w:r>
      <w:r w:rsidR="008B6938">
        <w:rPr>
          <w:rFonts w:ascii="Comic Sans MS" w:eastAsia="Calibri" w:hAnsi="Comic Sans MS" w:cs="Times New Roman"/>
        </w:rPr>
        <w:tab/>
      </w:r>
      <w:r w:rsidR="00AA17A6">
        <w:rPr>
          <w:rFonts w:ascii="Comic Sans MS" w:eastAsia="Calibri" w:hAnsi="Comic Sans MS" w:cs="Times New Roman"/>
        </w:rPr>
        <w:t>3</w:t>
      </w:r>
      <w:r w:rsidRPr="00E05FD8">
        <w:rPr>
          <w:rFonts w:ascii="Comic Sans MS" w:eastAsia="Calibri" w:hAnsi="Comic Sans MS" w:cs="Times New Roman"/>
        </w:rPr>
        <w:tab/>
      </w:r>
      <w:r w:rsidR="008B6938">
        <w:rPr>
          <w:rFonts w:ascii="Comic Sans MS" w:eastAsia="Calibri" w:hAnsi="Comic Sans MS" w:cs="Times New Roman"/>
        </w:rPr>
        <w:tab/>
      </w:r>
      <w:r w:rsidR="00D20232">
        <w:rPr>
          <w:rFonts w:ascii="Comic Sans MS" w:eastAsia="Calibri" w:hAnsi="Comic Sans MS" w:cs="Times New Roman"/>
        </w:rPr>
        <w:t>7</w:t>
      </w:r>
      <w:r w:rsidRPr="00E05FD8">
        <w:rPr>
          <w:rFonts w:ascii="Comic Sans MS" w:eastAsia="Calibri" w:hAnsi="Comic Sans MS" w:cs="Times New Roman"/>
        </w:rPr>
        <w:t>%</w:t>
      </w:r>
      <w:r w:rsidRPr="00E05FD8">
        <w:rPr>
          <w:rFonts w:ascii="Comic Sans MS" w:eastAsia="Calibri" w:hAnsi="Comic Sans MS" w:cs="Times New Roman"/>
        </w:rPr>
        <w:tab/>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Caucasian</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8B6938">
        <w:rPr>
          <w:rFonts w:ascii="Comic Sans MS" w:eastAsia="Calibri" w:hAnsi="Comic Sans MS" w:cs="Times New Roman"/>
        </w:rPr>
        <w:tab/>
      </w:r>
      <w:r w:rsidR="00AA17A6">
        <w:rPr>
          <w:rFonts w:ascii="Comic Sans MS" w:eastAsia="Calibri" w:hAnsi="Comic Sans MS" w:cs="Times New Roman"/>
        </w:rPr>
        <w:t>30</w:t>
      </w:r>
      <w:r w:rsidRPr="00E05FD8">
        <w:rPr>
          <w:rFonts w:ascii="Comic Sans MS" w:eastAsia="Calibri" w:hAnsi="Comic Sans MS" w:cs="Times New Roman"/>
        </w:rPr>
        <w:tab/>
      </w:r>
      <w:r w:rsidR="008B6938">
        <w:rPr>
          <w:rFonts w:ascii="Comic Sans MS" w:eastAsia="Calibri" w:hAnsi="Comic Sans MS" w:cs="Times New Roman"/>
        </w:rPr>
        <w:tab/>
      </w:r>
      <w:r w:rsidR="0005505E">
        <w:rPr>
          <w:rFonts w:ascii="Comic Sans MS" w:eastAsia="Calibri" w:hAnsi="Comic Sans MS" w:cs="Times New Roman"/>
        </w:rPr>
        <w:t>24</w:t>
      </w:r>
      <w:r w:rsidRPr="00E05FD8">
        <w:rPr>
          <w:rFonts w:ascii="Comic Sans MS" w:eastAsia="Calibri" w:hAnsi="Comic Sans MS" w:cs="Times New Roman"/>
        </w:rPr>
        <w:t>%</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Hispanic/Latino</w:t>
      </w:r>
      <w:r w:rsidRPr="00E05FD8">
        <w:rPr>
          <w:rFonts w:ascii="Comic Sans MS" w:eastAsia="Calibri" w:hAnsi="Comic Sans MS" w:cs="Times New Roman"/>
        </w:rPr>
        <w:tab/>
      </w:r>
      <w:r w:rsidR="008B6938">
        <w:rPr>
          <w:rFonts w:ascii="Comic Sans MS" w:eastAsia="Calibri" w:hAnsi="Comic Sans MS" w:cs="Times New Roman"/>
        </w:rPr>
        <w:tab/>
      </w:r>
      <w:r w:rsidR="00AA17A6">
        <w:rPr>
          <w:rFonts w:ascii="Comic Sans MS" w:eastAsia="Calibri" w:hAnsi="Comic Sans MS" w:cs="Times New Roman"/>
        </w:rPr>
        <w:t>43</w:t>
      </w:r>
      <w:r w:rsidRPr="00E05FD8">
        <w:rPr>
          <w:rFonts w:ascii="Comic Sans MS" w:eastAsia="Calibri" w:hAnsi="Comic Sans MS" w:cs="Times New Roman"/>
        </w:rPr>
        <w:tab/>
      </w:r>
      <w:r w:rsidR="008B6938">
        <w:rPr>
          <w:rFonts w:ascii="Comic Sans MS" w:eastAsia="Calibri" w:hAnsi="Comic Sans MS" w:cs="Times New Roman"/>
        </w:rPr>
        <w:tab/>
      </w:r>
      <w:r w:rsidR="00D20232">
        <w:rPr>
          <w:rFonts w:ascii="Comic Sans MS" w:eastAsia="Calibri" w:hAnsi="Comic Sans MS" w:cs="Times New Roman"/>
        </w:rPr>
        <w:t>43</w:t>
      </w:r>
      <w:r w:rsidRPr="00E05FD8">
        <w:rPr>
          <w:rFonts w:ascii="Comic Sans MS" w:eastAsia="Calibri" w:hAnsi="Comic Sans MS" w:cs="Times New Roman"/>
        </w:rPr>
        <w:t>%</w:t>
      </w:r>
    </w:p>
    <w:p w:rsidR="00E05FD8" w:rsidRPr="00E05FD8" w:rsidRDefault="0005505E" w:rsidP="00E05FD8">
      <w:pPr>
        <w:rPr>
          <w:rFonts w:ascii="Comic Sans MS" w:eastAsia="Calibri" w:hAnsi="Comic Sans MS" w:cs="Times New Roman"/>
        </w:rPr>
      </w:pPr>
      <w:r>
        <w:rPr>
          <w:rFonts w:ascii="Comic Sans MS" w:eastAsia="Calibri" w:hAnsi="Comic Sans MS" w:cs="Times New Roman"/>
        </w:rPr>
        <w:t>Asian</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sidR="00E05FD8" w:rsidRPr="00E05FD8">
        <w:rPr>
          <w:rFonts w:ascii="Comic Sans MS" w:eastAsia="Calibri" w:hAnsi="Comic Sans MS" w:cs="Times New Roman"/>
        </w:rPr>
        <w:tab/>
      </w:r>
      <w:r w:rsidR="008B6938">
        <w:rPr>
          <w:rFonts w:ascii="Comic Sans MS" w:eastAsia="Calibri" w:hAnsi="Comic Sans MS" w:cs="Times New Roman"/>
        </w:rPr>
        <w:tab/>
      </w:r>
      <w:r w:rsidR="00AA17A6">
        <w:rPr>
          <w:rFonts w:ascii="Comic Sans MS" w:eastAsia="Calibri" w:hAnsi="Comic Sans MS" w:cs="Times New Roman"/>
        </w:rPr>
        <w:t>1</w:t>
      </w:r>
      <w:r w:rsidR="00E05FD8" w:rsidRPr="00E05FD8">
        <w:rPr>
          <w:rFonts w:ascii="Comic Sans MS" w:eastAsia="Calibri" w:hAnsi="Comic Sans MS" w:cs="Times New Roman"/>
        </w:rPr>
        <w:tab/>
      </w:r>
      <w:r w:rsidR="008B6938">
        <w:rPr>
          <w:rFonts w:ascii="Comic Sans MS" w:eastAsia="Calibri" w:hAnsi="Comic Sans MS" w:cs="Times New Roman"/>
        </w:rPr>
        <w:tab/>
      </w:r>
      <w:r w:rsidR="00D20232">
        <w:rPr>
          <w:rFonts w:ascii="Comic Sans MS" w:eastAsia="Calibri" w:hAnsi="Comic Sans MS" w:cs="Times New Roman"/>
        </w:rPr>
        <w:t>2</w:t>
      </w:r>
      <w:r w:rsidR="00E05FD8" w:rsidRPr="00E05FD8">
        <w:rPr>
          <w:rFonts w:ascii="Comic Sans MS" w:eastAsia="Calibri" w:hAnsi="Comic Sans MS" w:cs="Times New Roman"/>
        </w:rPr>
        <w:t>%</w:t>
      </w:r>
    </w:p>
    <w:p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59776" behindDoc="0" locked="0" layoutInCell="1" allowOverlap="1">
                <wp:simplePos x="0" y="0"/>
                <wp:positionH relativeFrom="column">
                  <wp:posOffset>3229610</wp:posOffset>
                </wp:positionH>
                <wp:positionV relativeFrom="paragraph">
                  <wp:posOffset>313690</wp:posOffset>
                </wp:positionV>
                <wp:extent cx="2761615" cy="21526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FD8" w:rsidRDefault="00E05FD8" w:rsidP="00E05FD8">
                            <w:r>
                              <w:rPr>
                                <w:noProof/>
                              </w:rPr>
                              <w:drawing>
                                <wp:inline distT="0" distB="0" distL="0" distR="0">
                                  <wp:extent cx="2399030" cy="1952625"/>
                                  <wp:effectExtent l="19050" t="0" r="2032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4.3pt;margin-top:24.7pt;width:217.45pt;height:169.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XDiA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" stroked="f">
                <v:textbox>
                  <w:txbxContent>
                    <w:p w:rsidR="00E05FD8" w:rsidRDefault="00E05FD8" w:rsidP="00E05FD8">
                      <w:r>
                        <w:rPr>
                          <w:noProof/>
                        </w:rPr>
                        <w:drawing>
                          <wp:inline distT="0" distB="0" distL="0" distR="0">
                            <wp:extent cx="2399030" cy="1952625"/>
                            <wp:effectExtent l="19050" t="0" r="2032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type="square"/>
              </v:shape>
            </w:pict>
          </mc:Fallback>
        </mc:AlternateContent>
      </w:r>
    </w:p>
    <w:p w:rsidR="0005505E" w:rsidRDefault="0005505E" w:rsidP="00E05FD8">
      <w:pPr>
        <w:rPr>
          <w:rFonts w:ascii="Comic Sans MS" w:eastAsia="Calibri" w:hAnsi="Comic Sans MS" w:cs="Times New Roman"/>
        </w:rPr>
      </w:pPr>
    </w:p>
    <w:p w:rsidR="0005505E" w:rsidRPr="00E05FD8" w:rsidRDefault="00BB65CA" w:rsidP="00E05FD8">
      <w:pPr>
        <w:rPr>
          <w:rFonts w:ascii="Comic Sans MS" w:eastAsia="Calibri" w:hAnsi="Comic Sans MS" w:cs="Times New Roman"/>
        </w:rPr>
      </w:pPr>
      <w:r>
        <w:rPr>
          <w:rFonts w:ascii="Comic Sans MS" w:eastAsia="Calibri" w:hAnsi="Comic Sans MS" w:cs="Times New Roman"/>
        </w:rPr>
        <w:t>December 2016</w:t>
      </w:r>
      <w:r w:rsidR="00E05FD8" w:rsidRPr="00E05FD8">
        <w:rPr>
          <w:rFonts w:ascii="Comic Sans MS" w:eastAsia="Calibri" w:hAnsi="Comic Sans MS" w:cs="Times New Roman"/>
        </w:rPr>
        <w:t xml:space="preserve"> FFA Breakdown by Age</w:t>
      </w:r>
    </w:p>
    <w:p w:rsidR="00E05FD8" w:rsidRPr="00E05FD8" w:rsidRDefault="00491395" w:rsidP="00E05FD8">
      <w:pPr>
        <w:rPr>
          <w:rFonts w:ascii="Comic Sans MS" w:eastAsia="Calibri" w:hAnsi="Comic Sans MS" w:cs="Times New Roman"/>
        </w:rPr>
      </w:pPr>
      <w:r>
        <w:rPr>
          <w:rFonts w:ascii="Comic Sans MS" w:eastAsia="Calibri" w:hAnsi="Comic Sans MS" w:cs="Times New Roman"/>
        </w:rPr>
        <w:t>0 to 4</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t>32</w:t>
      </w:r>
      <w:r w:rsidR="00E05FD8" w:rsidRPr="00E05FD8">
        <w:rPr>
          <w:rFonts w:ascii="Comic Sans MS" w:eastAsia="Calibri" w:hAnsi="Comic Sans MS" w:cs="Times New Roman"/>
        </w:rPr>
        <w:tab/>
      </w:r>
      <w:r w:rsidR="008B6938">
        <w:rPr>
          <w:rFonts w:ascii="Comic Sans MS" w:eastAsia="Calibri" w:hAnsi="Comic Sans MS" w:cs="Times New Roman"/>
        </w:rPr>
        <w:tab/>
      </w:r>
      <w:r w:rsidR="00BB65CA">
        <w:rPr>
          <w:rFonts w:ascii="Comic Sans MS" w:eastAsia="Calibri" w:hAnsi="Comic Sans MS" w:cs="Times New Roman"/>
        </w:rPr>
        <w:t>30</w:t>
      </w:r>
      <w:r w:rsidR="00E05FD8" w:rsidRPr="00E05FD8">
        <w:rPr>
          <w:rFonts w:ascii="Comic Sans MS" w:eastAsia="Calibri" w:hAnsi="Comic Sans MS" w:cs="Times New Roman"/>
        </w:rPr>
        <w:t>%</w:t>
      </w:r>
    </w:p>
    <w:p w:rsidR="00E05FD8" w:rsidRPr="00E05FD8" w:rsidRDefault="00491395" w:rsidP="00E05FD8">
      <w:pPr>
        <w:rPr>
          <w:rFonts w:ascii="Comic Sans MS" w:eastAsia="Calibri" w:hAnsi="Comic Sans MS" w:cs="Times New Roman"/>
        </w:rPr>
      </w:pPr>
      <w:r>
        <w:rPr>
          <w:rFonts w:ascii="Comic Sans MS" w:eastAsia="Calibri" w:hAnsi="Comic Sans MS" w:cs="Times New Roman"/>
        </w:rPr>
        <w:t>5 to 8</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t>27</w:t>
      </w:r>
      <w:r w:rsidR="00E05FD8" w:rsidRPr="00E05FD8">
        <w:rPr>
          <w:rFonts w:ascii="Comic Sans MS" w:eastAsia="Calibri" w:hAnsi="Comic Sans MS" w:cs="Times New Roman"/>
        </w:rPr>
        <w:tab/>
      </w:r>
      <w:r w:rsidR="008B6938">
        <w:rPr>
          <w:rFonts w:ascii="Comic Sans MS" w:eastAsia="Calibri" w:hAnsi="Comic Sans MS" w:cs="Times New Roman"/>
        </w:rPr>
        <w:tab/>
      </w:r>
      <w:r w:rsidR="00BB65CA">
        <w:rPr>
          <w:rFonts w:ascii="Comic Sans MS" w:eastAsia="Calibri" w:hAnsi="Comic Sans MS" w:cs="Times New Roman"/>
        </w:rPr>
        <w:t>25</w:t>
      </w:r>
      <w:r w:rsidR="00E05FD8" w:rsidRPr="00E05FD8">
        <w:rPr>
          <w:rFonts w:ascii="Comic Sans MS" w:eastAsia="Calibri" w:hAnsi="Comic Sans MS" w:cs="Times New Roman"/>
        </w:rPr>
        <w:t>%</w:t>
      </w:r>
    </w:p>
    <w:p w:rsidR="00E05FD8" w:rsidRPr="00E05FD8" w:rsidRDefault="00491395" w:rsidP="00E05FD8">
      <w:pPr>
        <w:rPr>
          <w:rFonts w:ascii="Comic Sans MS" w:eastAsia="Calibri" w:hAnsi="Comic Sans MS" w:cs="Times New Roman"/>
        </w:rPr>
      </w:pPr>
      <w:r>
        <w:rPr>
          <w:rFonts w:ascii="Comic Sans MS" w:eastAsia="Calibri" w:hAnsi="Comic Sans MS" w:cs="Times New Roman"/>
        </w:rPr>
        <w:t>9 to 11</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t>10</w:t>
      </w:r>
      <w:r w:rsidR="00E05FD8" w:rsidRPr="00E05FD8">
        <w:rPr>
          <w:rFonts w:ascii="Comic Sans MS" w:eastAsia="Calibri" w:hAnsi="Comic Sans MS" w:cs="Times New Roman"/>
        </w:rPr>
        <w:tab/>
      </w:r>
      <w:r w:rsidR="008B6938">
        <w:rPr>
          <w:rFonts w:ascii="Comic Sans MS" w:eastAsia="Calibri" w:hAnsi="Comic Sans MS" w:cs="Times New Roman"/>
        </w:rPr>
        <w:tab/>
      </w:r>
      <w:r w:rsidR="00BB65CA">
        <w:rPr>
          <w:rFonts w:ascii="Comic Sans MS" w:eastAsia="Calibri" w:hAnsi="Comic Sans MS" w:cs="Times New Roman"/>
        </w:rPr>
        <w:t>9</w:t>
      </w:r>
      <w:r w:rsidR="00E05FD8" w:rsidRPr="00E05FD8">
        <w:rPr>
          <w:rFonts w:ascii="Comic Sans MS" w:eastAsia="Calibri" w:hAnsi="Comic Sans MS" w:cs="Times New Roman"/>
        </w:rPr>
        <w:t>%</w:t>
      </w:r>
    </w:p>
    <w:p w:rsidR="00E05FD8" w:rsidRPr="00E05FD8" w:rsidRDefault="00491395" w:rsidP="00E05FD8">
      <w:pPr>
        <w:rPr>
          <w:rFonts w:ascii="Comic Sans MS" w:eastAsia="Calibri" w:hAnsi="Comic Sans MS" w:cs="Times New Roman"/>
        </w:rPr>
      </w:pPr>
      <w:r>
        <w:rPr>
          <w:rFonts w:ascii="Comic Sans MS" w:eastAsia="Calibri" w:hAnsi="Comic Sans MS" w:cs="Times New Roman"/>
        </w:rPr>
        <w:t>12 to 14</w:t>
      </w:r>
      <w:r>
        <w:rPr>
          <w:rFonts w:ascii="Comic Sans MS" w:eastAsia="Calibri" w:hAnsi="Comic Sans MS" w:cs="Times New Roman"/>
        </w:rPr>
        <w:tab/>
      </w:r>
      <w:r>
        <w:rPr>
          <w:rFonts w:ascii="Comic Sans MS" w:eastAsia="Calibri" w:hAnsi="Comic Sans MS" w:cs="Times New Roman"/>
        </w:rPr>
        <w:tab/>
        <w:t>15</w:t>
      </w:r>
      <w:r w:rsidR="00E05FD8" w:rsidRPr="00E05FD8">
        <w:rPr>
          <w:rFonts w:ascii="Comic Sans MS" w:eastAsia="Calibri" w:hAnsi="Comic Sans MS" w:cs="Times New Roman"/>
        </w:rPr>
        <w:tab/>
      </w:r>
      <w:r w:rsidR="008B6938">
        <w:rPr>
          <w:rFonts w:ascii="Comic Sans MS" w:eastAsia="Calibri" w:hAnsi="Comic Sans MS" w:cs="Times New Roman"/>
        </w:rPr>
        <w:tab/>
      </w:r>
      <w:r w:rsidR="00BB65CA">
        <w:rPr>
          <w:rFonts w:ascii="Comic Sans MS" w:eastAsia="Calibri" w:hAnsi="Comic Sans MS" w:cs="Times New Roman"/>
        </w:rPr>
        <w:t>14</w:t>
      </w:r>
      <w:r w:rsidR="00E05FD8" w:rsidRPr="00E05FD8">
        <w:rPr>
          <w:rFonts w:ascii="Comic Sans MS" w:eastAsia="Calibri" w:hAnsi="Comic Sans MS" w:cs="Times New Roman"/>
        </w:rPr>
        <w:t>%</w:t>
      </w:r>
    </w:p>
    <w:p w:rsidR="00E05FD8" w:rsidRPr="00E05FD8" w:rsidRDefault="00491395" w:rsidP="00E05FD8">
      <w:pPr>
        <w:rPr>
          <w:rFonts w:ascii="Comic Sans MS" w:eastAsia="Calibri" w:hAnsi="Comic Sans MS" w:cs="Times New Roman"/>
        </w:rPr>
      </w:pPr>
      <w:r>
        <w:rPr>
          <w:rFonts w:ascii="Comic Sans MS" w:eastAsia="Calibri" w:hAnsi="Comic Sans MS" w:cs="Times New Roman"/>
        </w:rPr>
        <w:t>15 to 18</w:t>
      </w:r>
      <w:r>
        <w:rPr>
          <w:rFonts w:ascii="Comic Sans MS" w:eastAsia="Calibri" w:hAnsi="Comic Sans MS" w:cs="Times New Roman"/>
        </w:rPr>
        <w:tab/>
      </w:r>
      <w:r>
        <w:rPr>
          <w:rFonts w:ascii="Comic Sans MS" w:eastAsia="Calibri" w:hAnsi="Comic Sans MS" w:cs="Times New Roman"/>
        </w:rPr>
        <w:tab/>
        <w:t>23</w:t>
      </w:r>
      <w:r w:rsidR="00E05FD8" w:rsidRPr="00E05FD8">
        <w:rPr>
          <w:rFonts w:ascii="Comic Sans MS" w:eastAsia="Calibri" w:hAnsi="Comic Sans MS" w:cs="Times New Roman"/>
        </w:rPr>
        <w:tab/>
      </w:r>
      <w:r w:rsidR="008B6938">
        <w:rPr>
          <w:rFonts w:ascii="Comic Sans MS" w:eastAsia="Calibri" w:hAnsi="Comic Sans MS" w:cs="Times New Roman"/>
        </w:rPr>
        <w:tab/>
      </w:r>
      <w:r w:rsidR="00BB65CA">
        <w:rPr>
          <w:rFonts w:ascii="Comic Sans MS" w:eastAsia="Calibri" w:hAnsi="Comic Sans MS" w:cs="Times New Roman"/>
        </w:rPr>
        <w:t>22</w:t>
      </w:r>
      <w:r w:rsidR="00E05FD8" w:rsidRPr="00E05FD8">
        <w:rPr>
          <w:rFonts w:ascii="Comic Sans MS" w:eastAsia="Calibri" w:hAnsi="Comic Sans MS" w:cs="Times New Roman"/>
        </w:rPr>
        <w:t>%</w:t>
      </w:r>
    </w:p>
    <w:p w:rsidR="00804003"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0" distB="0" distL="114300" distR="114300" simplePos="0" relativeHeight="251686400" behindDoc="0" locked="0" layoutInCell="1" allowOverlap="1">
                <wp:simplePos x="0" y="0"/>
                <wp:positionH relativeFrom="column">
                  <wp:posOffset>9525</wp:posOffset>
                </wp:positionH>
                <wp:positionV relativeFrom="paragraph">
                  <wp:posOffset>226695</wp:posOffset>
                </wp:positionV>
                <wp:extent cx="5629275" cy="9525"/>
                <wp:effectExtent l="0" t="0" r="9525" b="9525"/>
                <wp:wrapNone/>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DDBF3" id="AutoShape 14" o:spid="_x0000_s1026" type="#_x0000_t32" style="position:absolute;margin-left:.75pt;margin-top:17.85pt;width:443.25pt;height:.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"/>
            </w:pict>
          </mc:Fallback>
        </mc:AlternateContent>
      </w:r>
    </w:p>
    <w:p w:rsid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60800" behindDoc="0" locked="0" layoutInCell="1" allowOverlap="1">
                <wp:simplePos x="0" y="0"/>
                <wp:positionH relativeFrom="column">
                  <wp:posOffset>3324225</wp:posOffset>
                </wp:positionH>
                <wp:positionV relativeFrom="paragraph">
                  <wp:posOffset>0</wp:posOffset>
                </wp:positionV>
                <wp:extent cx="2417445" cy="22002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20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FD8" w:rsidRDefault="00E05FD8" w:rsidP="00E05FD8">
                            <w:r>
                              <w:rPr>
                                <w:noProof/>
                              </w:rPr>
                              <w:drawing>
                                <wp:inline distT="0" distB="0" distL="0" distR="0">
                                  <wp:extent cx="2571750" cy="2076450"/>
                                  <wp:effectExtent l="1905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61.75pt;margin-top:0;width:190.35pt;height:173.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" stroked="f">
                <v:textbox>
                  <w:txbxContent>
                    <w:p w:rsidR="00E05FD8" w:rsidRDefault="00E05FD8" w:rsidP="00E05FD8">
                      <w:r>
                        <w:rPr>
                          <w:noProof/>
                        </w:rPr>
                        <w:drawing>
                          <wp:inline distT="0" distB="0" distL="0" distR="0">
                            <wp:extent cx="2571750" cy="2076450"/>
                            <wp:effectExtent l="1905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v:shape>
            </w:pict>
          </mc:Fallback>
        </mc:AlternateContent>
      </w:r>
    </w:p>
    <w:p w:rsidR="00E05FD8" w:rsidRPr="00E05FD8" w:rsidRDefault="00BB65CA" w:rsidP="00E05FD8">
      <w:pPr>
        <w:rPr>
          <w:rFonts w:ascii="Comic Sans MS" w:eastAsia="Calibri" w:hAnsi="Comic Sans MS" w:cs="Times New Roman"/>
        </w:rPr>
      </w:pPr>
      <w:r>
        <w:rPr>
          <w:rFonts w:ascii="Comic Sans MS" w:eastAsia="Calibri" w:hAnsi="Comic Sans MS" w:cs="Times New Roman"/>
        </w:rPr>
        <w:t>December 2016</w:t>
      </w:r>
      <w:r w:rsidR="00E05FD8" w:rsidRPr="00E05FD8">
        <w:rPr>
          <w:rFonts w:ascii="Comic Sans MS" w:eastAsia="Calibri" w:hAnsi="Comic Sans MS" w:cs="Times New Roman"/>
        </w:rPr>
        <w:t xml:space="preserve"> FFA Gender Breakdown</w:t>
      </w:r>
    </w:p>
    <w:p w:rsidR="00E05FD8" w:rsidRPr="00E05FD8" w:rsidRDefault="00491395" w:rsidP="00E05FD8">
      <w:pPr>
        <w:rPr>
          <w:rFonts w:ascii="Comic Sans MS" w:eastAsia="Calibri" w:hAnsi="Comic Sans MS" w:cs="Times New Roman"/>
        </w:rPr>
      </w:pPr>
      <w:r>
        <w:rPr>
          <w:rFonts w:ascii="Comic Sans MS" w:eastAsia="Calibri" w:hAnsi="Comic Sans MS" w:cs="Times New Roman"/>
        </w:rPr>
        <w:t>Male</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t>64</w:t>
      </w:r>
      <w:r w:rsidR="00E05FD8" w:rsidRPr="00E05FD8">
        <w:rPr>
          <w:rFonts w:ascii="Comic Sans MS" w:eastAsia="Calibri" w:hAnsi="Comic Sans MS" w:cs="Times New Roman"/>
        </w:rPr>
        <w:tab/>
      </w:r>
      <w:r w:rsidR="008B6938">
        <w:rPr>
          <w:rFonts w:ascii="Comic Sans MS" w:eastAsia="Calibri" w:hAnsi="Comic Sans MS" w:cs="Times New Roman"/>
        </w:rPr>
        <w:tab/>
      </w:r>
      <w:r w:rsidR="00AB0A7C">
        <w:rPr>
          <w:rFonts w:ascii="Comic Sans MS" w:eastAsia="Calibri" w:hAnsi="Comic Sans MS" w:cs="Times New Roman"/>
        </w:rPr>
        <w:t>42</w:t>
      </w:r>
      <w:r w:rsidR="00E05FD8" w:rsidRPr="00E05FD8">
        <w:rPr>
          <w:rFonts w:ascii="Comic Sans MS" w:eastAsia="Calibri" w:hAnsi="Comic Sans MS" w:cs="Times New Roman"/>
        </w:rPr>
        <w:t>%</w:t>
      </w:r>
    </w:p>
    <w:p w:rsidR="00E05FD8" w:rsidRPr="00E05FD8" w:rsidRDefault="00491395" w:rsidP="00E05FD8">
      <w:pPr>
        <w:rPr>
          <w:rFonts w:ascii="Comic Sans MS" w:eastAsia="Calibri" w:hAnsi="Comic Sans MS" w:cs="Times New Roman"/>
        </w:rPr>
      </w:pPr>
      <w:r>
        <w:rPr>
          <w:rFonts w:ascii="Comic Sans MS" w:eastAsia="Calibri" w:hAnsi="Comic Sans MS" w:cs="Times New Roman"/>
        </w:rPr>
        <w:t>Female</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t>43</w:t>
      </w:r>
      <w:r w:rsidR="00E05FD8" w:rsidRPr="00E05FD8">
        <w:rPr>
          <w:rFonts w:ascii="Comic Sans MS" w:eastAsia="Calibri" w:hAnsi="Comic Sans MS" w:cs="Times New Roman"/>
        </w:rPr>
        <w:tab/>
      </w:r>
      <w:r w:rsidR="008B6938">
        <w:rPr>
          <w:rFonts w:ascii="Comic Sans MS" w:eastAsia="Calibri" w:hAnsi="Comic Sans MS" w:cs="Times New Roman"/>
        </w:rPr>
        <w:tab/>
      </w:r>
      <w:r w:rsidR="00AB0A7C">
        <w:rPr>
          <w:rFonts w:ascii="Comic Sans MS" w:eastAsia="Calibri" w:hAnsi="Comic Sans MS" w:cs="Times New Roman"/>
        </w:rPr>
        <w:t>58</w:t>
      </w:r>
      <w:r w:rsidR="00E05FD8" w:rsidRPr="00E05FD8">
        <w:rPr>
          <w:rFonts w:ascii="Comic Sans MS" w:eastAsia="Calibri" w:hAnsi="Comic Sans MS" w:cs="Times New Roman"/>
        </w:rPr>
        <w:t>%</w:t>
      </w:r>
    </w:p>
    <w:p w:rsidR="00E05FD8" w:rsidRPr="00E05FD8" w:rsidRDefault="00E05FD8" w:rsidP="00E05FD8">
      <w:pPr>
        <w:rPr>
          <w:rFonts w:ascii="Comic Sans MS" w:eastAsia="Calibri" w:hAnsi="Comic Sans MS" w:cs="Times New Roman"/>
        </w:rPr>
      </w:pPr>
    </w:p>
    <w:p w:rsidR="00E05FD8" w:rsidRDefault="00E05FD8" w:rsidP="00E05FD8">
      <w:pPr>
        <w:rPr>
          <w:rFonts w:ascii="Comic Sans MS" w:eastAsia="Calibri" w:hAnsi="Comic Sans MS" w:cs="Times New Roman"/>
        </w:rPr>
      </w:pPr>
    </w:p>
    <w:p w:rsid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0" distB="0" distL="114300" distR="114300" simplePos="0" relativeHeight="251671040" behindDoc="0" locked="0" layoutInCell="1" allowOverlap="1">
                <wp:simplePos x="0" y="0"/>
                <wp:positionH relativeFrom="column">
                  <wp:posOffset>9525</wp:posOffset>
                </wp:positionH>
                <wp:positionV relativeFrom="paragraph">
                  <wp:posOffset>130175</wp:posOffset>
                </wp:positionV>
                <wp:extent cx="5629275" cy="9525"/>
                <wp:effectExtent l="0" t="0" r="9525" b="9525"/>
                <wp:wrapNone/>
                <wp:docPr id="2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FE30B" id="AutoShape 15" o:spid="_x0000_s1026" type="#_x0000_t32" style="position:absolute;margin-left:.75pt;margin-top:10.25pt;width:443.25pt;height:.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"/>
            </w:pict>
          </mc:Fallback>
        </mc:AlternateContent>
      </w:r>
    </w:p>
    <w:p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61824" behindDoc="0" locked="0" layoutInCell="1" allowOverlap="1">
                <wp:simplePos x="0" y="0"/>
                <wp:positionH relativeFrom="column">
                  <wp:posOffset>3514725</wp:posOffset>
                </wp:positionH>
                <wp:positionV relativeFrom="paragraph">
                  <wp:posOffset>267970</wp:posOffset>
                </wp:positionV>
                <wp:extent cx="2417445" cy="22288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FD8" w:rsidRDefault="00E05FD8" w:rsidP="00E05FD8">
                            <w:r>
                              <w:rPr>
                                <w:noProof/>
                              </w:rPr>
                              <w:drawing>
                                <wp:inline distT="0" distB="0" distL="0" distR="0">
                                  <wp:extent cx="2057400" cy="200025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6.75pt;margin-top:21.1pt;width:190.35pt;height:17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" stroked="f">
                <v:textbox>
                  <w:txbxContent>
                    <w:p w:rsidR="00E05FD8" w:rsidRDefault="00E05FD8" w:rsidP="00E05FD8">
                      <w:r>
                        <w:rPr>
                          <w:noProof/>
                        </w:rPr>
                        <w:drawing>
                          <wp:inline distT="0" distB="0" distL="0" distR="0">
                            <wp:extent cx="2057400" cy="200025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type="square"/>
              </v:shape>
            </w:pict>
          </mc:Fallback>
        </mc:AlternateContent>
      </w:r>
    </w:p>
    <w:p w:rsidR="00E05FD8" w:rsidRPr="00E05FD8" w:rsidRDefault="00E05FD8" w:rsidP="00E05FD8">
      <w:pPr>
        <w:rPr>
          <w:rFonts w:ascii="Comic Sans MS" w:eastAsia="Calibri" w:hAnsi="Comic Sans MS" w:cs="Times New Roman"/>
        </w:rPr>
      </w:pPr>
    </w:p>
    <w:p w:rsidR="00E05FD8" w:rsidRPr="00E05FD8" w:rsidRDefault="00BB65CA" w:rsidP="00E05FD8">
      <w:pPr>
        <w:spacing w:after="0" w:line="240" w:lineRule="auto"/>
        <w:rPr>
          <w:rFonts w:ascii="Comic Sans MS" w:eastAsia="Calibri" w:hAnsi="Comic Sans MS" w:cs="Times New Roman"/>
        </w:rPr>
      </w:pPr>
      <w:r>
        <w:rPr>
          <w:rFonts w:ascii="Comic Sans MS" w:eastAsia="Calibri" w:hAnsi="Comic Sans MS" w:cs="Times New Roman"/>
        </w:rPr>
        <w:t>End of the Year</w:t>
      </w:r>
      <w:r w:rsidR="00E05FD8" w:rsidRPr="00E05FD8">
        <w:rPr>
          <w:rFonts w:ascii="Comic Sans MS" w:eastAsia="Calibri" w:hAnsi="Comic Sans MS" w:cs="Times New Roman"/>
        </w:rPr>
        <w:t xml:space="preserve"> </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FFA Placements</w:t>
      </w:r>
      <w:r w:rsidR="00BB65CA">
        <w:rPr>
          <w:rFonts w:ascii="Comic Sans MS" w:eastAsia="Calibri" w:hAnsi="Comic Sans MS" w:cs="Times New Roman"/>
        </w:rPr>
        <w:t xml:space="preserve"> by County</w:t>
      </w:r>
      <w:r w:rsidRPr="00E05FD8">
        <w:rPr>
          <w:rFonts w:ascii="Comic Sans MS" w:eastAsia="Calibri" w:hAnsi="Comic Sans MS" w:cs="Times New Roman"/>
        </w:rPr>
        <w:tab/>
      </w:r>
      <w:r w:rsidRPr="00E05FD8">
        <w:rPr>
          <w:rFonts w:ascii="Comic Sans MS" w:eastAsia="Calibri" w:hAnsi="Comic Sans MS" w:cs="Times New Roman"/>
        </w:rPr>
        <w:tab/>
      </w:r>
      <w:r w:rsidRPr="00E05FD8">
        <w:rPr>
          <w:rFonts w:ascii="Comic Sans MS" w:eastAsia="Calibri" w:hAnsi="Comic Sans MS" w:cs="Times New Roman"/>
        </w:rPr>
        <w:tab/>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Riverside</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BB65CA">
        <w:rPr>
          <w:rFonts w:ascii="Comic Sans MS" w:eastAsia="Calibri" w:hAnsi="Comic Sans MS" w:cs="Times New Roman"/>
        </w:rPr>
        <w:t>51</w:t>
      </w:r>
    </w:p>
    <w:p w:rsidR="00E05FD8" w:rsidRPr="00E05FD8" w:rsidRDefault="00BB65CA" w:rsidP="00E05FD8">
      <w:pPr>
        <w:rPr>
          <w:rFonts w:ascii="Comic Sans MS" w:eastAsia="Calibri" w:hAnsi="Comic Sans MS" w:cs="Times New Roman"/>
        </w:rPr>
      </w:pPr>
      <w:r>
        <w:rPr>
          <w:rFonts w:ascii="Comic Sans MS" w:eastAsia="Calibri" w:hAnsi="Comic Sans MS" w:cs="Times New Roman"/>
        </w:rPr>
        <w:t>San Bernardino</w:t>
      </w:r>
      <w:r>
        <w:rPr>
          <w:rFonts w:ascii="Comic Sans MS" w:eastAsia="Calibri" w:hAnsi="Comic Sans MS" w:cs="Times New Roman"/>
        </w:rPr>
        <w:tab/>
        <w:t>56</w:t>
      </w:r>
    </w:p>
    <w:p w:rsidR="00E05FD8" w:rsidRPr="00E05FD8" w:rsidRDefault="00E05FD8" w:rsidP="00E05FD8">
      <w:pPr>
        <w:rPr>
          <w:rFonts w:ascii="Comic Sans MS" w:eastAsia="Calibri" w:hAnsi="Comic Sans MS" w:cs="Times New Roman"/>
        </w:rPr>
      </w:pPr>
    </w:p>
    <w:p w:rsidR="00E05FD8" w:rsidRDefault="00E05FD8" w:rsidP="00E05FD8">
      <w:pPr>
        <w:rPr>
          <w:rFonts w:ascii="Comic Sans MS" w:eastAsia="Calibri" w:hAnsi="Comic Sans MS" w:cs="Times New Roman"/>
        </w:rPr>
      </w:pPr>
    </w:p>
    <w:p w:rsidR="008B6938" w:rsidRDefault="008B6938" w:rsidP="00E05FD8">
      <w:pPr>
        <w:rPr>
          <w:rFonts w:ascii="Comic Sans MS" w:eastAsia="Calibri" w:hAnsi="Comic Sans MS" w:cs="Times New Roman"/>
        </w:rPr>
      </w:pPr>
    </w:p>
    <w:p w:rsidR="00E05FD8" w:rsidRPr="00E05FD8" w:rsidRDefault="00BB65CA" w:rsidP="00E05FD8">
      <w:pPr>
        <w:rPr>
          <w:rFonts w:ascii="Comic Sans MS" w:eastAsia="Calibri" w:hAnsi="Comic Sans MS" w:cs="Times New Roman"/>
        </w:rPr>
      </w:pPr>
      <w:r>
        <w:rPr>
          <w:rFonts w:ascii="Comic Sans MS" w:eastAsia="Calibri" w:hAnsi="Comic Sans MS" w:cs="Times New Roman"/>
        </w:rPr>
        <w:t>2016</w:t>
      </w:r>
      <w:r w:rsidR="00E05FD8" w:rsidRPr="00E05FD8">
        <w:rPr>
          <w:rFonts w:ascii="Comic Sans MS" w:eastAsia="Calibri" w:hAnsi="Comic Sans MS" w:cs="Times New Roman"/>
        </w:rPr>
        <w:t xml:space="preserve"> Successful Placements/Achieved </w:t>
      </w:r>
      <w:r>
        <w:rPr>
          <w:rFonts w:ascii="Comic Sans MS" w:eastAsia="Calibri" w:hAnsi="Comic Sans MS" w:cs="Times New Roman"/>
        </w:rPr>
        <w:t>Permanency – (134</w:t>
      </w:r>
      <w:r w:rsidR="00E05FD8" w:rsidRPr="00E05FD8">
        <w:rPr>
          <w:rFonts w:ascii="Comic Sans MS" w:eastAsia="Calibri" w:hAnsi="Comic Sans MS" w:cs="Times New Roman"/>
        </w:rPr>
        <w:t xml:space="preserve"> Discharges)</w:t>
      </w:r>
    </w:p>
    <w:p w:rsidR="00BB65CA" w:rsidRPr="00BB65CA" w:rsidRDefault="00811EE7" w:rsidP="00BB65CA">
      <w:pPr>
        <w:pStyle w:val="Title"/>
        <w:tabs>
          <w:tab w:val="left" w:pos="4873"/>
        </w:tabs>
        <w:rPr>
          <w:rFonts w:ascii="Comic Sans MS" w:hAnsi="Comic Sans MS"/>
          <w:sz w:val="22"/>
          <w:szCs w:val="22"/>
        </w:rPr>
      </w:pPr>
      <w:r>
        <w:rPr>
          <w:rFonts w:ascii="Comic Sans MS" w:eastAsia="Calibri" w:hAnsi="Comic Sans MS" w:cs="Times New Roman"/>
          <w:noProof/>
        </w:rPr>
        <mc:AlternateContent>
          <mc:Choice Requires="wps">
            <w:drawing>
              <wp:anchor distT="45720" distB="45720" distL="114300" distR="114300" simplePos="0" relativeHeight="251675136" behindDoc="0" locked="0" layoutInCell="1" allowOverlap="1">
                <wp:simplePos x="0" y="0"/>
                <wp:positionH relativeFrom="column">
                  <wp:posOffset>2657475</wp:posOffset>
                </wp:positionH>
                <wp:positionV relativeFrom="paragraph">
                  <wp:posOffset>88265</wp:posOffset>
                </wp:positionV>
                <wp:extent cx="3257550" cy="2047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047875"/>
                        </a:xfrm>
                        <a:prstGeom prst="rect">
                          <a:avLst/>
                        </a:prstGeom>
                        <a:solidFill>
                          <a:srgbClr val="FFFFFF"/>
                        </a:solidFill>
                        <a:ln w="9525">
                          <a:noFill/>
                          <a:miter lim="800000"/>
                          <a:headEnd/>
                          <a:tailEnd/>
                        </a:ln>
                      </wps:spPr>
                      <wps:txbx>
                        <w:txbxContent>
                          <w:p w:rsidR="00BB65CA" w:rsidRDefault="00BB65CA" w:rsidP="00E05FD8">
                            <w:r w:rsidRPr="00E119AD">
                              <w:rPr>
                                <w:noProof/>
                              </w:rPr>
                              <w:drawing>
                                <wp:inline distT="0" distB="0" distL="0" distR="0">
                                  <wp:extent cx="3065780" cy="2152650"/>
                                  <wp:effectExtent l="0" t="0" r="127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9.25pt;margin-top:6.95pt;width:256.5pt;height:161.2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" stroked="f">
                <v:textbox>
                  <w:txbxContent>
                    <w:p w:rsidR="00BB65CA" w:rsidRDefault="00BB65CA" w:rsidP="00E05FD8">
                      <w:r w:rsidRPr="00E119AD">
                        <w:rPr>
                          <w:noProof/>
                        </w:rPr>
                        <w:drawing>
                          <wp:inline distT="0" distB="0" distL="0" distR="0">
                            <wp:extent cx="3065780" cy="2152650"/>
                            <wp:effectExtent l="0" t="0" r="127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v:shape>
            </w:pict>
          </mc:Fallback>
        </mc:AlternateContent>
      </w:r>
      <w:r w:rsidR="00BB65CA" w:rsidRPr="00BB65CA">
        <w:rPr>
          <w:rFonts w:ascii="Comic Sans MS" w:hAnsi="Comic Sans MS"/>
          <w:sz w:val="22"/>
          <w:szCs w:val="22"/>
        </w:rPr>
        <w:t xml:space="preserve">During the course of this year, there were 134 youth between the ages of 0-21 who discharged from placement with our agency.  Of these youth, 68% (91 of 134) successfully completed their court ordered reunification plan at the time of, or prior to, discharge with our agency.  </w:t>
      </w:r>
    </w:p>
    <w:p w:rsidR="00E05FD8" w:rsidRPr="00E05FD8" w:rsidRDefault="00E05FD8" w:rsidP="00E05FD8">
      <w:pPr>
        <w:rPr>
          <w:rFonts w:ascii="Comic Sans MS" w:eastAsia="Calibri" w:hAnsi="Comic Sans MS" w:cs="Times New Roman"/>
        </w:rPr>
      </w:pPr>
    </w:p>
    <w:p w:rsidR="00E05FD8" w:rsidRPr="00E05FD8" w:rsidRDefault="00BB65CA" w:rsidP="00E05FD8">
      <w:pPr>
        <w:rPr>
          <w:rFonts w:ascii="Comic Sans MS" w:eastAsia="Calibri" w:hAnsi="Comic Sans MS" w:cs="Times New Roman"/>
        </w:rPr>
      </w:pP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p>
    <w:p w:rsidR="00E05FD8" w:rsidRPr="00E05FD8" w:rsidRDefault="00E05FD8" w:rsidP="00E05FD8">
      <w:pPr>
        <w:rPr>
          <w:rFonts w:ascii="Comic Sans MS" w:eastAsia="Calibri" w:hAnsi="Comic Sans MS" w:cs="Times New Roman"/>
        </w:rPr>
      </w:pPr>
    </w:p>
    <w:p w:rsidR="00E05FD8" w:rsidRPr="00E05FD8" w:rsidRDefault="00E05FD8" w:rsidP="00E05FD8">
      <w:pPr>
        <w:rPr>
          <w:rFonts w:ascii="Comic Sans MS" w:eastAsia="Calibri" w:hAnsi="Comic Sans MS" w:cs="Times New Roman"/>
        </w:rPr>
      </w:pPr>
    </w:p>
    <w:p w:rsidR="00E05FD8" w:rsidRPr="00E05FD8" w:rsidRDefault="00E05FD8" w:rsidP="00E05FD8">
      <w:pPr>
        <w:rPr>
          <w:rFonts w:ascii="Comic Sans MS" w:eastAsia="Calibri" w:hAnsi="Comic Sans MS" w:cs="Times New Roman"/>
        </w:rPr>
      </w:pPr>
    </w:p>
    <w:p w:rsidR="00E05FD8" w:rsidRPr="00E05FD8" w:rsidRDefault="00E05FD8" w:rsidP="00E05FD8">
      <w:pPr>
        <w:rPr>
          <w:rFonts w:ascii="Comic Sans MS" w:eastAsia="Calibri" w:hAnsi="Comic Sans MS" w:cs="Times New Roman"/>
        </w:rPr>
      </w:pPr>
    </w:p>
    <w:p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8890</wp:posOffset>
                </wp:positionV>
                <wp:extent cx="5629275" cy="9525"/>
                <wp:effectExtent l="0" t="0" r="9525" b="9525"/>
                <wp:wrapNone/>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B7056" id="AutoShape 14" o:spid="_x0000_s1026" type="#_x0000_t32" style="position:absolute;margin-left:0;margin-top:.7pt;width:443.25pt;height:.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"/>
            </w:pict>
          </mc:Fallback>
        </mc:AlternateContent>
      </w:r>
    </w:p>
    <w:p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62848" behindDoc="0" locked="0" layoutInCell="1" allowOverlap="1">
                <wp:simplePos x="0" y="0"/>
                <wp:positionH relativeFrom="column">
                  <wp:posOffset>3200400</wp:posOffset>
                </wp:positionH>
                <wp:positionV relativeFrom="paragraph">
                  <wp:posOffset>0</wp:posOffset>
                </wp:positionV>
                <wp:extent cx="2581275" cy="203835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FD8" w:rsidRDefault="00E05FD8" w:rsidP="00E05FD8">
                            <w:r>
                              <w:rPr>
                                <w:noProof/>
                              </w:rPr>
                              <w:drawing>
                                <wp:inline distT="0" distB="0" distL="0" distR="0">
                                  <wp:extent cx="2428875" cy="1809750"/>
                                  <wp:effectExtent l="1905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2pt;margin-top:0;width:203.25pt;height:16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hgIAABc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" stroked="f">
                <v:textbox>
                  <w:txbxContent>
                    <w:p w:rsidR="00E05FD8" w:rsidRDefault="00E05FD8" w:rsidP="00E05FD8">
                      <w:r>
                        <w:rPr>
                          <w:noProof/>
                        </w:rPr>
                        <w:drawing>
                          <wp:inline distT="0" distB="0" distL="0" distR="0">
                            <wp:extent cx="2428875" cy="1809750"/>
                            <wp:effectExtent l="1905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type="square"/>
              </v:shape>
            </w:pict>
          </mc:Fallback>
        </mc:AlternateContent>
      </w:r>
    </w:p>
    <w:p w:rsidR="00E05FD8" w:rsidRPr="00E05FD8" w:rsidRDefault="000C40DC" w:rsidP="00E05FD8">
      <w:pPr>
        <w:rPr>
          <w:rFonts w:ascii="Comic Sans MS" w:eastAsia="Calibri" w:hAnsi="Comic Sans MS" w:cs="Times New Roman"/>
        </w:rPr>
      </w:pPr>
      <w:r>
        <w:rPr>
          <w:rFonts w:ascii="Comic Sans MS" w:eastAsia="Calibri" w:hAnsi="Comic Sans MS" w:cs="Times New Roman"/>
        </w:rPr>
        <w:t>2016</w:t>
      </w:r>
      <w:r w:rsidR="00E05FD8" w:rsidRPr="00E05FD8">
        <w:rPr>
          <w:rFonts w:ascii="Comic Sans MS" w:eastAsia="Calibri" w:hAnsi="Comic Sans MS" w:cs="Times New Roman"/>
        </w:rPr>
        <w:t xml:space="preserve"> Certified Homes</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Riverside</w:t>
      </w:r>
      <w:r w:rsidRPr="00E05FD8">
        <w:rPr>
          <w:rFonts w:ascii="Comic Sans MS" w:eastAsia="Calibri" w:hAnsi="Comic Sans MS" w:cs="Times New Roman"/>
        </w:rPr>
        <w:tab/>
      </w:r>
      <w:r w:rsidR="008B6938">
        <w:rPr>
          <w:rFonts w:ascii="Comic Sans MS" w:eastAsia="Calibri" w:hAnsi="Comic Sans MS" w:cs="Times New Roman"/>
        </w:rPr>
        <w:tab/>
      </w:r>
      <w:r w:rsidR="008B6938">
        <w:rPr>
          <w:rFonts w:ascii="Comic Sans MS" w:eastAsia="Calibri" w:hAnsi="Comic Sans MS" w:cs="Times New Roman"/>
        </w:rPr>
        <w:tab/>
      </w:r>
      <w:r w:rsidR="00ED2D0D">
        <w:rPr>
          <w:rFonts w:ascii="Comic Sans MS" w:eastAsia="Calibri" w:hAnsi="Comic Sans MS" w:cs="Times New Roman"/>
        </w:rPr>
        <w:t>38</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 xml:space="preserve">San </w:t>
      </w:r>
      <w:r w:rsidR="00AB0A7C">
        <w:rPr>
          <w:rFonts w:ascii="Comic Sans MS" w:eastAsia="Calibri" w:hAnsi="Comic Sans MS" w:cs="Times New Roman"/>
        </w:rPr>
        <w:t>Bernardino</w:t>
      </w:r>
      <w:r w:rsidRPr="00E05FD8">
        <w:rPr>
          <w:rFonts w:ascii="Comic Sans MS" w:eastAsia="Calibri" w:hAnsi="Comic Sans MS" w:cs="Times New Roman"/>
        </w:rPr>
        <w:tab/>
      </w:r>
      <w:r w:rsidR="00ED2D0D">
        <w:rPr>
          <w:rFonts w:ascii="Comic Sans MS" w:eastAsia="Calibri" w:hAnsi="Comic Sans MS" w:cs="Times New Roman"/>
        </w:rPr>
        <w:t>4</w:t>
      </w:r>
    </w:p>
    <w:p w:rsidR="00E05FD8" w:rsidRPr="00E05FD8" w:rsidRDefault="00E05FD8" w:rsidP="00E05FD8">
      <w:pPr>
        <w:rPr>
          <w:rFonts w:ascii="Comic Sans MS" w:eastAsia="Calibri" w:hAnsi="Comic Sans MS" w:cs="Times New Roman"/>
        </w:rPr>
      </w:pPr>
    </w:p>
    <w:p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0" distB="0" distL="114300" distR="114300" simplePos="0" relativeHeight="251667968" behindDoc="0" locked="0" layoutInCell="1" allowOverlap="1">
                <wp:simplePos x="0" y="0"/>
                <wp:positionH relativeFrom="column">
                  <wp:posOffset>47625</wp:posOffset>
                </wp:positionH>
                <wp:positionV relativeFrom="paragraph">
                  <wp:posOffset>291465</wp:posOffset>
                </wp:positionV>
                <wp:extent cx="5629275" cy="9525"/>
                <wp:effectExtent l="0" t="0" r="9525" b="9525"/>
                <wp:wrapNone/>
                <wp:docPr id="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1D5F9" id="AutoShape 13" o:spid="_x0000_s1026" type="#_x0000_t32" style="position:absolute;margin-left:3.75pt;margin-top:22.95pt;width:443.25pt;height:.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"/>
            </w:pict>
          </mc:Fallback>
        </mc:AlternateContent>
      </w:r>
    </w:p>
    <w:p w:rsidR="00E05FD8" w:rsidRP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63872" behindDoc="0" locked="0" layoutInCell="1" allowOverlap="1">
                <wp:simplePos x="0" y="0"/>
                <wp:positionH relativeFrom="column">
                  <wp:posOffset>3383280</wp:posOffset>
                </wp:positionH>
                <wp:positionV relativeFrom="paragraph">
                  <wp:posOffset>255270</wp:posOffset>
                </wp:positionV>
                <wp:extent cx="2693670" cy="245681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245681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E05FD8" w:rsidRDefault="00E05FD8" w:rsidP="00E05FD8">
                            <w:r>
                              <w:rPr>
                                <w:noProof/>
                              </w:rPr>
                              <w:drawing>
                                <wp:inline distT="0" distB="0" distL="0" distR="0">
                                  <wp:extent cx="2562225" cy="20478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66.4pt;margin-top:20.1pt;width:212.1pt;height:193.4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" stroked="f" strokecolor="black [3213]">
                <v:textbox>
                  <w:txbxContent>
                    <w:p w:rsidR="00E05FD8" w:rsidRDefault="00E05FD8" w:rsidP="00E05FD8">
                      <w:r>
                        <w:rPr>
                          <w:noProof/>
                        </w:rPr>
                        <w:drawing>
                          <wp:inline distT="0" distB="0" distL="0" distR="0">
                            <wp:extent cx="2562225" cy="20478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mc:Fallback>
        </mc:AlternateContent>
      </w:r>
    </w:p>
    <w:p w:rsidR="00E05FD8" w:rsidRPr="00E05FD8" w:rsidRDefault="000C40DC" w:rsidP="00E05FD8">
      <w:pPr>
        <w:rPr>
          <w:rFonts w:ascii="Comic Sans MS" w:eastAsia="Calibri" w:hAnsi="Comic Sans MS" w:cs="Times New Roman"/>
        </w:rPr>
      </w:pPr>
      <w:r>
        <w:rPr>
          <w:rFonts w:ascii="Comic Sans MS" w:eastAsia="Calibri" w:hAnsi="Comic Sans MS" w:cs="Times New Roman"/>
        </w:rPr>
        <w:t>2016</w:t>
      </w:r>
      <w:r w:rsidR="00E05FD8" w:rsidRPr="00E05FD8">
        <w:rPr>
          <w:rFonts w:ascii="Comic Sans MS" w:eastAsia="Calibri" w:hAnsi="Comic Sans MS" w:cs="Times New Roman"/>
        </w:rPr>
        <w:t xml:space="preserve"> Certified Homes Ethnicity Breakdown</w:t>
      </w:r>
    </w:p>
    <w:p w:rsidR="00E05FD8" w:rsidRPr="00E05FD8" w:rsidRDefault="00890051" w:rsidP="00E05FD8">
      <w:pPr>
        <w:rPr>
          <w:rFonts w:ascii="Comic Sans MS" w:eastAsia="Calibri" w:hAnsi="Comic Sans MS" w:cs="Times New Roman"/>
        </w:rPr>
      </w:pPr>
      <w:r>
        <w:rPr>
          <w:rFonts w:ascii="Comic Sans MS" w:eastAsia="Calibri" w:hAnsi="Comic Sans MS" w:cs="Times New Roman"/>
        </w:rPr>
        <w:t>African American</w:t>
      </w:r>
      <w:r>
        <w:rPr>
          <w:rFonts w:ascii="Comic Sans MS" w:eastAsia="Calibri" w:hAnsi="Comic Sans MS" w:cs="Times New Roman"/>
        </w:rPr>
        <w:tab/>
        <w:t>16</w:t>
      </w:r>
      <w:r w:rsidR="00E05FD8" w:rsidRPr="00E05FD8">
        <w:rPr>
          <w:rFonts w:ascii="Comic Sans MS" w:eastAsia="Calibri" w:hAnsi="Comic Sans MS" w:cs="Times New Roman"/>
        </w:rPr>
        <w:tab/>
      </w:r>
      <w:r w:rsidR="008B6938">
        <w:rPr>
          <w:rFonts w:ascii="Comic Sans MS" w:eastAsia="Calibri" w:hAnsi="Comic Sans MS" w:cs="Times New Roman"/>
        </w:rPr>
        <w:tab/>
      </w:r>
      <w:r>
        <w:rPr>
          <w:rFonts w:ascii="Comic Sans MS" w:eastAsia="Calibri" w:hAnsi="Comic Sans MS" w:cs="Times New Roman"/>
        </w:rPr>
        <w:t>39</w:t>
      </w:r>
      <w:r w:rsidR="00E05FD8" w:rsidRPr="00E05FD8">
        <w:rPr>
          <w:rFonts w:ascii="Comic Sans MS" w:eastAsia="Calibri" w:hAnsi="Comic Sans MS" w:cs="Times New Roman"/>
        </w:rPr>
        <w:t>%</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Caucasian</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8B6938">
        <w:rPr>
          <w:rFonts w:ascii="Comic Sans MS" w:eastAsia="Calibri" w:hAnsi="Comic Sans MS" w:cs="Times New Roman"/>
        </w:rPr>
        <w:tab/>
      </w:r>
      <w:r w:rsidR="00890051">
        <w:rPr>
          <w:rFonts w:ascii="Comic Sans MS" w:eastAsia="Calibri" w:hAnsi="Comic Sans MS" w:cs="Times New Roman"/>
        </w:rPr>
        <w:t>5</w:t>
      </w:r>
      <w:r w:rsidRPr="00E05FD8">
        <w:rPr>
          <w:rFonts w:ascii="Comic Sans MS" w:eastAsia="Calibri" w:hAnsi="Comic Sans MS" w:cs="Times New Roman"/>
        </w:rPr>
        <w:tab/>
      </w:r>
      <w:r w:rsidR="008B6938">
        <w:rPr>
          <w:rFonts w:ascii="Comic Sans MS" w:eastAsia="Calibri" w:hAnsi="Comic Sans MS" w:cs="Times New Roman"/>
        </w:rPr>
        <w:tab/>
      </w:r>
      <w:r w:rsidR="00890051">
        <w:rPr>
          <w:rFonts w:ascii="Comic Sans MS" w:eastAsia="Calibri" w:hAnsi="Comic Sans MS" w:cs="Times New Roman"/>
        </w:rPr>
        <w:t>12</w:t>
      </w:r>
      <w:r w:rsidR="006F23DF">
        <w:rPr>
          <w:rFonts w:ascii="Comic Sans MS" w:eastAsia="Calibri" w:hAnsi="Comic Sans MS" w:cs="Times New Roman"/>
        </w:rPr>
        <w:t>%</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Hispanic/Latino</w:t>
      </w:r>
      <w:r w:rsidRPr="00E05FD8">
        <w:rPr>
          <w:rFonts w:ascii="Comic Sans MS" w:eastAsia="Calibri" w:hAnsi="Comic Sans MS" w:cs="Times New Roman"/>
        </w:rPr>
        <w:tab/>
      </w:r>
      <w:r w:rsidR="008B6938">
        <w:rPr>
          <w:rFonts w:ascii="Comic Sans MS" w:eastAsia="Calibri" w:hAnsi="Comic Sans MS" w:cs="Times New Roman"/>
        </w:rPr>
        <w:tab/>
      </w:r>
      <w:r w:rsidR="00890051">
        <w:rPr>
          <w:rFonts w:ascii="Comic Sans MS" w:eastAsia="Calibri" w:hAnsi="Comic Sans MS" w:cs="Times New Roman"/>
        </w:rPr>
        <w:t>19</w:t>
      </w:r>
      <w:r w:rsidRPr="00E05FD8">
        <w:rPr>
          <w:rFonts w:ascii="Comic Sans MS" w:eastAsia="Calibri" w:hAnsi="Comic Sans MS" w:cs="Times New Roman"/>
        </w:rPr>
        <w:tab/>
      </w:r>
      <w:r w:rsidR="008B6938">
        <w:rPr>
          <w:rFonts w:ascii="Comic Sans MS" w:eastAsia="Calibri" w:hAnsi="Comic Sans MS" w:cs="Times New Roman"/>
        </w:rPr>
        <w:tab/>
      </w:r>
      <w:r w:rsidR="00890051">
        <w:rPr>
          <w:rFonts w:ascii="Comic Sans MS" w:eastAsia="Calibri" w:hAnsi="Comic Sans MS" w:cs="Times New Roman"/>
        </w:rPr>
        <w:t>46</w:t>
      </w:r>
      <w:r w:rsidRPr="00E05FD8">
        <w:rPr>
          <w:rFonts w:ascii="Comic Sans MS" w:eastAsia="Calibri" w:hAnsi="Comic Sans MS" w:cs="Times New Roman"/>
        </w:rPr>
        <w:t>%</w:t>
      </w:r>
    </w:p>
    <w:p w:rsidR="00E05FD8" w:rsidRPr="00E05FD8" w:rsidRDefault="006F23DF" w:rsidP="00E05FD8">
      <w:pPr>
        <w:rPr>
          <w:rFonts w:ascii="Comic Sans MS" w:eastAsia="Calibri" w:hAnsi="Comic Sans MS" w:cs="Times New Roman"/>
        </w:rPr>
      </w:pPr>
      <w:r>
        <w:rPr>
          <w:rFonts w:ascii="Comic Sans MS" w:eastAsia="Calibri" w:hAnsi="Comic Sans MS" w:cs="Times New Roman"/>
        </w:rPr>
        <w:t>Asian</w:t>
      </w:r>
      <w:r>
        <w:rPr>
          <w:rFonts w:ascii="Comic Sans MS" w:eastAsia="Calibri" w:hAnsi="Comic Sans MS" w:cs="Times New Roman"/>
        </w:rPr>
        <w:tab/>
      </w:r>
      <w:r>
        <w:rPr>
          <w:rFonts w:ascii="Comic Sans MS" w:eastAsia="Calibri" w:hAnsi="Comic Sans MS" w:cs="Times New Roman"/>
        </w:rPr>
        <w:tab/>
      </w:r>
      <w:r>
        <w:rPr>
          <w:rFonts w:ascii="Comic Sans MS" w:eastAsia="Calibri" w:hAnsi="Comic Sans MS" w:cs="Times New Roman"/>
        </w:rPr>
        <w:tab/>
      </w:r>
      <w:r w:rsidR="00E05FD8" w:rsidRPr="00E05FD8">
        <w:rPr>
          <w:rFonts w:ascii="Comic Sans MS" w:eastAsia="Calibri" w:hAnsi="Comic Sans MS" w:cs="Times New Roman"/>
        </w:rPr>
        <w:tab/>
      </w:r>
      <w:r w:rsidR="008B6938">
        <w:rPr>
          <w:rFonts w:ascii="Comic Sans MS" w:eastAsia="Calibri" w:hAnsi="Comic Sans MS" w:cs="Times New Roman"/>
        </w:rPr>
        <w:tab/>
      </w:r>
      <w:r w:rsidR="000C40DC">
        <w:rPr>
          <w:rFonts w:ascii="Comic Sans MS" w:eastAsia="Calibri" w:hAnsi="Comic Sans MS" w:cs="Times New Roman"/>
        </w:rPr>
        <w:t>1</w:t>
      </w:r>
      <w:r w:rsidR="00E05FD8" w:rsidRPr="00E05FD8">
        <w:rPr>
          <w:rFonts w:ascii="Comic Sans MS" w:eastAsia="Calibri" w:hAnsi="Comic Sans MS" w:cs="Times New Roman"/>
        </w:rPr>
        <w:tab/>
      </w:r>
      <w:r w:rsidR="008B6938">
        <w:rPr>
          <w:rFonts w:ascii="Comic Sans MS" w:eastAsia="Calibri" w:hAnsi="Comic Sans MS" w:cs="Times New Roman"/>
        </w:rPr>
        <w:tab/>
      </w:r>
      <w:r w:rsidR="00890051">
        <w:rPr>
          <w:rFonts w:ascii="Comic Sans MS" w:eastAsia="Calibri" w:hAnsi="Comic Sans MS" w:cs="Times New Roman"/>
        </w:rPr>
        <w:t>3</w:t>
      </w:r>
      <w:r w:rsidR="00E05FD8" w:rsidRPr="00E05FD8">
        <w:rPr>
          <w:rFonts w:ascii="Comic Sans MS" w:eastAsia="Calibri" w:hAnsi="Comic Sans MS" w:cs="Times New Roman"/>
        </w:rPr>
        <w:t>%</w:t>
      </w:r>
    </w:p>
    <w:p w:rsidR="00E05FD8" w:rsidRDefault="00811EE7" w:rsidP="00E05FD8">
      <w:pPr>
        <w:rPr>
          <w:rFonts w:ascii="Comic Sans MS" w:eastAsia="Calibri" w:hAnsi="Comic Sans MS" w:cs="Times New Roman"/>
        </w:rPr>
      </w:pPr>
      <w:r>
        <w:rPr>
          <w:rFonts w:ascii="Calibri" w:eastAsia="Calibri" w:hAnsi="Calibri" w:cs="Times New Roman"/>
          <w:noProof/>
        </w:rPr>
        <mc:AlternateContent>
          <mc:Choice Requires="wps">
            <w:drawing>
              <wp:anchor distT="45720" distB="45720" distL="114300" distR="114300" simplePos="0" relativeHeight="251672064" behindDoc="0" locked="0" layoutInCell="1" allowOverlap="1">
                <wp:simplePos x="0" y="0"/>
                <wp:positionH relativeFrom="column">
                  <wp:posOffset>3200400</wp:posOffset>
                </wp:positionH>
                <wp:positionV relativeFrom="paragraph">
                  <wp:posOffset>335280</wp:posOffset>
                </wp:positionV>
                <wp:extent cx="2600960" cy="202882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5FD8" w:rsidRDefault="00E05FD8" w:rsidP="00E05FD8">
                            <w:r>
                              <w:rPr>
                                <w:noProof/>
                              </w:rPr>
                              <w:drawing>
                                <wp:inline distT="0" distB="0" distL="0" distR="0">
                                  <wp:extent cx="2305050" cy="183832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2pt;margin-top:26.4pt;width:204.8pt;height:159.7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" stroked="f">
                <v:textbox>
                  <w:txbxContent>
                    <w:p w:rsidR="00E05FD8" w:rsidRDefault="00E05FD8" w:rsidP="00E05FD8">
                      <w:r>
                        <w:rPr>
                          <w:noProof/>
                        </w:rPr>
                        <w:drawing>
                          <wp:inline distT="0" distB="0" distL="0" distR="0">
                            <wp:extent cx="2305050" cy="183832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square"/>
              </v:shape>
            </w:pict>
          </mc:Fallback>
        </mc:AlternateContent>
      </w:r>
    </w:p>
    <w:p w:rsidR="00E05FD8" w:rsidRPr="00E05FD8" w:rsidRDefault="00E05FD8" w:rsidP="00E05FD8">
      <w:pPr>
        <w:rPr>
          <w:rFonts w:ascii="Comic Sans MS" w:eastAsia="Calibri" w:hAnsi="Comic Sans MS" w:cs="Times New Roman"/>
        </w:rPr>
      </w:pPr>
    </w:p>
    <w:p w:rsidR="00E05FD8" w:rsidRPr="00E05FD8" w:rsidRDefault="000D27AB" w:rsidP="00E05FD8">
      <w:pPr>
        <w:rPr>
          <w:rFonts w:ascii="Comic Sans MS" w:eastAsia="Calibri" w:hAnsi="Comic Sans MS" w:cs="Times New Roman"/>
        </w:rPr>
      </w:pPr>
      <w:r>
        <w:rPr>
          <w:rFonts w:ascii="Comic Sans MS" w:eastAsia="Calibri" w:hAnsi="Comic Sans MS" w:cs="Times New Roman"/>
        </w:rPr>
        <w:t>2016</w:t>
      </w:r>
      <w:r w:rsidR="00E05FD8" w:rsidRPr="00E05FD8">
        <w:rPr>
          <w:rFonts w:ascii="Comic Sans MS" w:eastAsia="Calibri" w:hAnsi="Comic Sans MS" w:cs="Times New Roman"/>
        </w:rPr>
        <w:t xml:space="preserve"> Newly Certified Homes</w:t>
      </w:r>
    </w:p>
    <w:p w:rsidR="00E05FD8" w:rsidRPr="00E05FD8" w:rsidRDefault="00E05FD8" w:rsidP="00E05FD8">
      <w:pPr>
        <w:rPr>
          <w:rFonts w:ascii="Comic Sans MS" w:eastAsia="Calibri" w:hAnsi="Comic Sans MS" w:cs="Times New Roman"/>
        </w:rPr>
      </w:pPr>
      <w:r w:rsidRPr="00E05FD8">
        <w:rPr>
          <w:rFonts w:ascii="Comic Sans MS" w:eastAsia="Calibri" w:hAnsi="Comic Sans MS" w:cs="Times New Roman"/>
        </w:rPr>
        <w:t>Riverside</w:t>
      </w:r>
      <w:r w:rsidRPr="00E05FD8">
        <w:rPr>
          <w:rFonts w:ascii="Comic Sans MS" w:eastAsia="Calibri" w:hAnsi="Comic Sans MS" w:cs="Times New Roman"/>
        </w:rPr>
        <w:tab/>
      </w:r>
      <w:r w:rsidRPr="00E05FD8">
        <w:rPr>
          <w:rFonts w:ascii="Comic Sans MS" w:eastAsia="Calibri" w:hAnsi="Comic Sans MS" w:cs="Times New Roman"/>
        </w:rPr>
        <w:tab/>
      </w:r>
      <w:r w:rsidR="008B6938">
        <w:rPr>
          <w:rFonts w:ascii="Comic Sans MS" w:eastAsia="Calibri" w:hAnsi="Comic Sans MS" w:cs="Times New Roman"/>
        </w:rPr>
        <w:tab/>
      </w:r>
      <w:r w:rsidR="000D27AB">
        <w:rPr>
          <w:rFonts w:ascii="Comic Sans MS" w:eastAsia="Calibri" w:hAnsi="Comic Sans MS" w:cs="Times New Roman"/>
        </w:rPr>
        <w:t>10</w:t>
      </w:r>
    </w:p>
    <w:p w:rsidR="00E05FD8" w:rsidRPr="00E05FD8" w:rsidRDefault="006F23DF" w:rsidP="00E05FD8">
      <w:pPr>
        <w:rPr>
          <w:rFonts w:ascii="Comic Sans MS" w:eastAsia="Calibri" w:hAnsi="Comic Sans MS" w:cs="Times New Roman"/>
        </w:rPr>
      </w:pPr>
      <w:r>
        <w:rPr>
          <w:rFonts w:ascii="Comic Sans MS" w:eastAsia="Calibri" w:hAnsi="Comic Sans MS" w:cs="Times New Roman"/>
        </w:rPr>
        <w:t>San Bernardino</w:t>
      </w:r>
      <w:r w:rsidR="008B6938">
        <w:rPr>
          <w:rFonts w:ascii="Comic Sans MS" w:eastAsia="Calibri" w:hAnsi="Comic Sans MS" w:cs="Times New Roman"/>
        </w:rPr>
        <w:tab/>
      </w:r>
      <w:r w:rsidR="00AE08E4">
        <w:rPr>
          <w:rFonts w:ascii="Comic Sans MS" w:eastAsia="Calibri" w:hAnsi="Comic Sans MS" w:cs="Times New Roman"/>
        </w:rPr>
        <w:t>0</w:t>
      </w:r>
    </w:p>
    <w:p w:rsidR="00293081" w:rsidRDefault="00293081" w:rsidP="00AE08E4"/>
    <w:p w:rsidR="00956FC3" w:rsidRDefault="00956FC3" w:rsidP="0008604A">
      <w:pPr>
        <w:pStyle w:val="Heading1"/>
        <w:jc w:val="center"/>
      </w:pPr>
    </w:p>
    <w:p w:rsidR="00956FC3" w:rsidRDefault="00956FC3" w:rsidP="000D27AB">
      <w:pPr>
        <w:pStyle w:val="Heading1"/>
      </w:pPr>
    </w:p>
    <w:p w:rsidR="00890051" w:rsidRDefault="00890051" w:rsidP="004A53A1"/>
    <w:p w:rsidR="00890051" w:rsidRPr="004A53A1" w:rsidRDefault="00890051" w:rsidP="004A53A1"/>
    <w:p w:rsidR="004A53A1" w:rsidRPr="004A53A1" w:rsidRDefault="004A53A1" w:rsidP="004A53A1">
      <w:pPr>
        <w:sectPr w:rsidR="004A53A1" w:rsidRPr="004A53A1" w:rsidSect="00194E91">
          <w:headerReference w:type="even" r:id="rId21"/>
          <w:headerReference w:type="default" r:id="rId22"/>
          <w:footerReference w:type="even" r:id="rId23"/>
          <w:footerReference w:type="default" r:id="rId24"/>
          <w:type w:val="continuous"/>
          <w:pgSz w:w="12240" w:h="15840" w:code="1"/>
          <w:pgMar w:top="810" w:right="1800" w:bottom="1440" w:left="1800" w:header="720" w:footer="725" w:gutter="0"/>
          <w:pgNumType w:start="0"/>
          <w:cols w:space="720"/>
          <w:titlePg/>
          <w:docGrid w:linePitch="299"/>
        </w:sectPr>
      </w:pPr>
    </w:p>
    <w:p w:rsidR="001C66BB" w:rsidRDefault="00AE08E4" w:rsidP="0008604A">
      <w:pPr>
        <w:pStyle w:val="Heading1"/>
        <w:jc w:val="center"/>
      </w:pPr>
      <w:r>
        <w:t>Riverside Main Office</w:t>
      </w:r>
    </w:p>
    <w:p w:rsidR="0008604A" w:rsidRDefault="00AE08E4" w:rsidP="0008604A">
      <w:pPr>
        <w:pStyle w:val="NoSpacing"/>
        <w:jc w:val="center"/>
        <w:rPr>
          <w:rFonts w:ascii="Times New Roman" w:hAnsi="Times New Roman" w:cs="Times New Roman"/>
          <w:sz w:val="24"/>
          <w:szCs w:val="24"/>
        </w:rPr>
      </w:pPr>
      <w:r>
        <w:rPr>
          <w:rFonts w:ascii="Times New Roman" w:hAnsi="Times New Roman" w:cs="Times New Roman"/>
          <w:sz w:val="24"/>
          <w:szCs w:val="24"/>
        </w:rPr>
        <w:t>7891 Mission Grove Parkway</w:t>
      </w:r>
    </w:p>
    <w:p w:rsidR="000D27AB" w:rsidRDefault="000D27AB" w:rsidP="0008604A">
      <w:pPr>
        <w:pStyle w:val="NoSpacing"/>
        <w:jc w:val="center"/>
        <w:rPr>
          <w:rFonts w:ascii="Times New Roman" w:hAnsi="Times New Roman" w:cs="Times New Roman"/>
          <w:sz w:val="24"/>
          <w:szCs w:val="24"/>
        </w:rPr>
      </w:pPr>
      <w:r>
        <w:rPr>
          <w:rFonts w:ascii="Times New Roman" w:hAnsi="Times New Roman" w:cs="Times New Roman"/>
          <w:sz w:val="24"/>
          <w:szCs w:val="24"/>
        </w:rPr>
        <w:t>Suite B</w:t>
      </w:r>
    </w:p>
    <w:p w:rsidR="0008604A" w:rsidRDefault="00AE08E4" w:rsidP="0008604A">
      <w:pPr>
        <w:pStyle w:val="NoSpacing"/>
        <w:jc w:val="center"/>
        <w:rPr>
          <w:rFonts w:ascii="Times New Roman" w:hAnsi="Times New Roman" w:cs="Times New Roman"/>
          <w:sz w:val="24"/>
          <w:szCs w:val="24"/>
        </w:rPr>
      </w:pPr>
      <w:r>
        <w:rPr>
          <w:rFonts w:ascii="Times New Roman" w:hAnsi="Times New Roman" w:cs="Times New Roman"/>
          <w:sz w:val="24"/>
          <w:szCs w:val="24"/>
        </w:rPr>
        <w:t>Riverside, CA 92508</w:t>
      </w:r>
    </w:p>
    <w:p w:rsidR="0008604A" w:rsidRDefault="00AE08E4" w:rsidP="00890051">
      <w:pPr>
        <w:pStyle w:val="NoSpacing"/>
        <w:jc w:val="center"/>
        <w:rPr>
          <w:rFonts w:ascii="Times New Roman" w:hAnsi="Times New Roman" w:cs="Times New Roman"/>
          <w:sz w:val="24"/>
          <w:szCs w:val="24"/>
        </w:rPr>
      </w:pPr>
      <w:r>
        <w:rPr>
          <w:rFonts w:ascii="Times New Roman" w:hAnsi="Times New Roman" w:cs="Times New Roman"/>
          <w:sz w:val="24"/>
          <w:szCs w:val="24"/>
        </w:rPr>
        <w:t>(951) 776-9223</w:t>
      </w:r>
    </w:p>
    <w:p w:rsidR="0008604A" w:rsidRDefault="00AE08E4" w:rsidP="0008604A">
      <w:pPr>
        <w:pStyle w:val="Heading1"/>
        <w:jc w:val="center"/>
      </w:pPr>
      <w:r>
        <w:t>Moreno Valley</w:t>
      </w:r>
      <w:r w:rsidR="0008604A">
        <w:t xml:space="preserve"> Recruitment and Training Center</w:t>
      </w:r>
    </w:p>
    <w:p w:rsidR="0008604A" w:rsidRDefault="00AE08E4" w:rsidP="0008604A">
      <w:pPr>
        <w:pStyle w:val="NoSpacing"/>
        <w:jc w:val="center"/>
        <w:rPr>
          <w:rFonts w:ascii="Times New Roman" w:hAnsi="Times New Roman" w:cs="Times New Roman"/>
          <w:sz w:val="24"/>
          <w:szCs w:val="24"/>
        </w:rPr>
      </w:pPr>
      <w:r>
        <w:rPr>
          <w:rFonts w:ascii="Times New Roman" w:hAnsi="Times New Roman" w:cs="Times New Roman"/>
          <w:sz w:val="24"/>
          <w:szCs w:val="24"/>
        </w:rPr>
        <w:t>22500 Town Circle Dr.</w:t>
      </w:r>
    </w:p>
    <w:p w:rsidR="0008604A" w:rsidRDefault="00AE08E4" w:rsidP="0008604A">
      <w:pPr>
        <w:pStyle w:val="NoSpacing"/>
        <w:jc w:val="center"/>
        <w:rPr>
          <w:rFonts w:ascii="Times New Roman" w:hAnsi="Times New Roman" w:cs="Times New Roman"/>
          <w:sz w:val="24"/>
          <w:szCs w:val="24"/>
        </w:rPr>
      </w:pPr>
      <w:r>
        <w:rPr>
          <w:rFonts w:ascii="Times New Roman" w:hAnsi="Times New Roman" w:cs="Times New Roman"/>
          <w:sz w:val="24"/>
          <w:szCs w:val="24"/>
        </w:rPr>
        <w:t>Moreno Valley, CA 92553</w:t>
      </w:r>
    </w:p>
    <w:p w:rsidR="004A53A1" w:rsidRPr="00890051" w:rsidRDefault="00AE08E4" w:rsidP="00890051">
      <w:pPr>
        <w:pStyle w:val="NoSpacing"/>
        <w:jc w:val="center"/>
        <w:rPr>
          <w:rFonts w:ascii="Times New Roman" w:hAnsi="Times New Roman" w:cs="Times New Roman"/>
          <w:sz w:val="24"/>
          <w:szCs w:val="24"/>
        </w:rPr>
        <w:sectPr w:rsidR="004A53A1" w:rsidRPr="00890051" w:rsidSect="00890051">
          <w:type w:val="continuous"/>
          <w:pgSz w:w="12240" w:h="15840" w:code="1"/>
          <w:pgMar w:top="810" w:right="1800" w:bottom="1440" w:left="1800" w:header="720" w:footer="725" w:gutter="0"/>
          <w:pgNumType w:start="0"/>
          <w:cols w:space="720"/>
          <w:titlePg/>
          <w:docGrid w:linePitch="299"/>
        </w:sectPr>
      </w:pPr>
      <w:r>
        <w:rPr>
          <w:rFonts w:ascii="Times New Roman" w:hAnsi="Times New Roman" w:cs="Times New Roman"/>
          <w:sz w:val="24"/>
          <w:szCs w:val="24"/>
        </w:rPr>
        <w:t>(</w:t>
      </w:r>
      <w:r w:rsidR="001D074A">
        <w:rPr>
          <w:rFonts w:ascii="Times New Roman" w:hAnsi="Times New Roman" w:cs="Times New Roman"/>
          <w:sz w:val="24"/>
          <w:szCs w:val="24"/>
        </w:rPr>
        <w:t>951)</w:t>
      </w:r>
      <w:r w:rsidR="00890051">
        <w:rPr>
          <w:rFonts w:ascii="Times New Roman" w:hAnsi="Times New Roman" w:cs="Times New Roman"/>
          <w:sz w:val="24"/>
          <w:szCs w:val="24"/>
        </w:rPr>
        <w:t xml:space="preserve"> 653-5252</w:t>
      </w:r>
    </w:p>
    <w:p w:rsidR="00890051" w:rsidRDefault="00890051" w:rsidP="00890051">
      <w:pPr>
        <w:sectPr w:rsidR="00890051" w:rsidSect="00194E91">
          <w:type w:val="continuous"/>
          <w:pgSz w:w="12240" w:h="15840" w:code="1"/>
          <w:pgMar w:top="810" w:right="1800" w:bottom="1440" w:left="1800" w:header="720" w:footer="725" w:gutter="0"/>
          <w:pgNumType w:start="0"/>
          <w:cols w:space="720"/>
          <w:titlePg/>
          <w:docGrid w:linePitch="299"/>
        </w:sectPr>
      </w:pPr>
    </w:p>
    <w:p w:rsidR="00A10AC3" w:rsidRDefault="00A10AC3" w:rsidP="00890051"/>
    <w:sectPr w:rsidR="00A10AC3" w:rsidSect="00194E91">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39C" w:rsidRDefault="00F7439C">
      <w:r>
        <w:separator/>
      </w:r>
    </w:p>
  </w:endnote>
  <w:endnote w:type="continuationSeparator" w:id="0">
    <w:p w:rsidR="00F7439C" w:rsidRDefault="00F74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9C8" w:rsidRDefault="00F7439C">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7E700A">
      <w:fldChar w:fldCharType="begin"/>
    </w:r>
    <w:r w:rsidR="00AA79C8">
      <w:instrText xml:space="preserve"> PAGE   \* MERGEFORMAT </w:instrText>
    </w:r>
    <w:r w:rsidR="007E700A">
      <w:fldChar w:fldCharType="separate"/>
    </w:r>
    <w:r w:rsidR="00AA79C8" w:rsidRPr="005C0F56">
      <w:rPr>
        <w:rFonts w:asciiTheme="majorHAnsi" w:eastAsiaTheme="majorEastAsia" w:hAnsiTheme="majorHAnsi" w:cstheme="majorBidi"/>
        <w:noProof/>
      </w:rPr>
      <w:t>4</w:t>
    </w:r>
    <w:r w:rsidR="007E700A">
      <w:rPr>
        <w:rFonts w:asciiTheme="majorHAnsi" w:eastAsiaTheme="majorEastAsia" w:hAnsiTheme="majorHAnsi" w:cstheme="majorBidi"/>
        <w:noProof/>
      </w:rPr>
      <w:fldChar w:fldCharType="end"/>
    </w:r>
    <w:r w:rsidR="00811EE7">
      <w:rPr>
        <w:noProof/>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3FF96BC4"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811EE7">
      <w:rPr>
        <w:noProof/>
      </w:rPr>
      <mc:AlternateContent>
        <mc:Choice Requires="wps">
          <w:drawing>
            <wp:anchor distT="0" distB="0" distL="114300" distR="114300" simplePos="0" relativeHeight="251661312" behindDoc="0" locked="0" layoutInCell="1" allowOverlap="1">
              <wp:simplePos x="0" y="0"/>
              <wp:positionH relativeFrom="leftMargin">
                <wp:align>center</wp:align>
              </wp:positionH>
              <wp:positionV relativeFrom="page">
                <wp:align>bottom</wp:align>
              </wp:positionV>
              <wp:extent cx="90805" cy="822960"/>
              <wp:effectExtent l="0" t="0" r="4445" b="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8FEA436"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eb3cf [3208]" strokecolor="#99cb38 [3204]">
              <w10:wrap anchorx="margin" anchory="page"/>
            </v:rect>
          </w:pict>
        </mc:Fallback>
      </mc:AlternateContent>
    </w:r>
    <w:r w:rsidR="00811EE7">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page">
                <wp:align>bottom</wp:align>
              </wp:positionV>
              <wp:extent cx="91440" cy="822960"/>
              <wp:effectExtent l="0" t="0" r="3810" b="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B500F97"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eb3cf [3208]" strokecolor="#99cb38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51" w:rsidRDefault="00811EE7">
    <w:pPr>
      <w:pStyle w:val="Footer"/>
    </w:pPr>
    <w:r>
      <w:rPr>
        <w:noProof/>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ge">
                <wp:align>bottom</wp:align>
              </wp:positionV>
              <wp:extent cx="5481955" cy="73787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1955" cy="73787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Default="0008604A">
                          <w:pPr>
                            <w:jc w:val="right"/>
                          </w:pPr>
                          <w:r>
                            <w:t>0</w:t>
                          </w:r>
                          <w:r w:rsidR="00E608E9">
                            <w:t>1/11/2017</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id="Rectangle 459" o:spid="_x0000_s1038" style="position:absolute;margin-left:0;margin-top:0;width:431.65pt;height:58.1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" filled="f" stroked="f">
              <v:textbox inset=",0">
                <w:txbxContent>
                  <w:p w:rsidR="0037530E" w:rsidRDefault="0008604A">
                    <w:pPr>
                      <w:jc w:val="right"/>
                    </w:pPr>
                    <w:r>
                      <w:t>0</w:t>
                    </w:r>
                    <w:r w:rsidR="00E608E9">
                      <w:t>1/11/2017</w:t>
                    </w:r>
                  </w:p>
                </w:txbxContent>
              </v:textbox>
              <w10:wrap anchorx="margin" anchory="page"/>
            </v:rect>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rightMargin">
                <wp:align>left</wp:align>
              </wp:positionH>
              <wp:positionV relativeFrom="page">
                <wp:align>bottom</wp:align>
              </wp:positionV>
              <wp:extent cx="76200" cy="694055"/>
              <wp:effectExtent l="0" t="0" r="0" b="1079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1BE35040" id="Group 460" o:spid="_x0000_s1026" style="position:absolute;margin-left:0;margin-top:0;width:6pt;height:54.65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" strokecolor="#4f81bd"/>
              <w10:wrap anchorx="margin" anchory="page"/>
            </v:group>
          </w:pict>
        </mc:Fallback>
      </mc:AlternateContent>
    </w:r>
    <w:hyperlink r:id="rId1" w:history="1">
      <w:r w:rsidR="00890051" w:rsidRPr="00C04D2E">
        <w:rPr>
          <w:rStyle w:val="Hyperlink"/>
        </w:rPr>
        <w:t>www.acomingofage.org</w:t>
      </w:r>
    </w:hyperlink>
  </w:p>
  <w:p w:rsidR="00890051" w:rsidRDefault="00890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39C" w:rsidRDefault="00F7439C">
      <w:r>
        <w:separator/>
      </w:r>
    </w:p>
  </w:footnote>
  <w:footnote w:type="continuationSeparator" w:id="0">
    <w:p w:rsidR="00F7439C" w:rsidRDefault="00F7439C">
      <w:r>
        <w:separator/>
      </w:r>
    </w:p>
  </w:footnote>
  <w:footnote w:type="continuationNotice" w:id="1">
    <w:p w:rsidR="00F7439C" w:rsidRDefault="00F7439C">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AA79C8" w:rsidRDefault="00811EE7">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simplePos x="0" y="0"/>
              <wp:positionH relativeFrom="page">
                <wp:align>center</wp:align>
              </wp:positionH>
              <wp:positionV relativeFrom="page">
                <wp:align>top</wp:align>
              </wp:positionV>
              <wp:extent cx="10047605" cy="914400"/>
              <wp:effectExtent l="0" t="0" r="0" b="635"/>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54D9A21A"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simplePos x="0" y="0"/>
              <wp:positionH relativeFrom="rightMargin">
                <wp:align>center</wp:align>
              </wp:positionH>
              <wp:positionV relativeFrom="page">
                <wp:align>top</wp:align>
              </wp:positionV>
              <wp:extent cx="90805" cy="822960"/>
              <wp:effectExtent l="0" t="0" r="4445"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DE5DA5F"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eb3cf [3208]" strokecolor="#99cb38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simplePos x="0" y="0"/>
              <wp:positionH relativeFrom="leftMargin">
                <wp:align>center</wp:align>
              </wp:positionH>
              <wp:positionV relativeFrom="page">
                <wp:align>top</wp:align>
              </wp:positionV>
              <wp:extent cx="90805" cy="822960"/>
              <wp:effectExtent l="0" t="0" r="4445"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07E6198"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eb3cf [3208]" strokecolor="#99cb38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79C8" w:rsidRDefault="00811EE7">
    <w:pPr>
      <w:pStyle w:val="Header"/>
    </w:pPr>
    <w:r>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simplePos x="0" y="0"/>
              <wp:positionH relativeFrom="margin">
                <wp:align>left</wp:align>
              </wp:positionH>
              <wp:positionV relativeFrom="topMargin">
                <wp:align>center</wp:align>
              </wp:positionV>
              <wp:extent cx="54864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30E" w:rsidRDefault="00E608E9">
                          <w:pPr>
                            <w:spacing w:after="0" w:line="240" w:lineRule="auto"/>
                            <w:jc w:val="right"/>
                          </w:pPr>
                          <w:r>
                            <w:t>2016</w:t>
                          </w:r>
                          <w:r w:rsidR="003E582A">
                            <w:t xml:space="preserve"> Annual Report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36" type="#_x0000_t202" style="position:absolute;margin-left:0;margin-top:0;width:6in;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" o:allowincell="f" filled="f" stroked="f">
              <v:textbox style="mso-fit-shape-to-text:t" inset=",0,,0">
                <w:txbxContent>
                  <w:p w:rsidR="0037530E" w:rsidRDefault="00E608E9">
                    <w:pPr>
                      <w:spacing w:after="0" w:line="240" w:lineRule="auto"/>
                      <w:jc w:val="right"/>
                    </w:pPr>
                    <w:r>
                      <w:t>2016</w:t>
                    </w:r>
                    <w:r w:rsidR="003E582A">
                      <w:t xml:space="preserve"> Annual Report</w:t>
                    </w:r>
                  </w:p>
                </w:txbxContent>
              </v:textbox>
              <w10:wrap anchorx="margin" anchory="margin"/>
            </v:shape>
          </w:pict>
        </mc:Fallback>
      </mc:AlternateContent>
    </w:r>
    <w:r>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simplePos x="0" y="0"/>
              <wp:positionH relativeFrom="page">
                <wp:align>right</wp:align>
              </wp:positionH>
              <wp:positionV relativeFrom="topMargin">
                <wp:align>center</wp:align>
              </wp:positionV>
              <wp:extent cx="114173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70815"/>
                      </a:xfrm>
                      <a:prstGeom prst="rect">
                        <a:avLst/>
                      </a:prstGeom>
                      <a:solidFill>
                        <a:schemeClr val="accent1"/>
                      </a:solidFill>
                      <a:extLst/>
                    </wps:spPr>
                    <wps:txbx>
                      <w:txbxContent>
                        <w:p w:rsidR="0037530E" w:rsidRDefault="007E700A">
                          <w:pPr>
                            <w:spacing w:after="0" w:line="240" w:lineRule="auto"/>
                            <w:rPr>
                              <w:color w:val="FFFFFF" w:themeColor="background1"/>
                            </w:rPr>
                          </w:pPr>
                          <w:r>
                            <w:fldChar w:fldCharType="begin"/>
                          </w:r>
                          <w:r w:rsidR="0037530E">
                            <w:instrText xml:space="preserve"> PAGE   \* MERGEFORMAT </w:instrText>
                          </w:r>
                          <w:r>
                            <w:fldChar w:fldCharType="separate"/>
                          </w:r>
                          <w:r w:rsidR="00771BFB" w:rsidRPr="00771BFB">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37" type="#_x0000_t202" style="position:absolute;margin-left:38.7pt;margin-top:0;width:89.9pt;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" o:allowincell="f" fillcolor="#99cb38 [3204]" stroked="f">
              <v:textbox style="mso-fit-shape-to-text:t" inset=",0,,0">
                <w:txbxContent>
                  <w:p w:rsidR="0037530E" w:rsidRDefault="007E700A">
                    <w:pPr>
                      <w:spacing w:after="0" w:line="240" w:lineRule="auto"/>
                      <w:rPr>
                        <w:color w:val="FFFFFF" w:themeColor="background1"/>
                      </w:rPr>
                    </w:pPr>
                    <w:r>
                      <w:fldChar w:fldCharType="begin"/>
                    </w:r>
                    <w:r w:rsidR="0037530E">
                      <w:instrText xml:space="preserve"> PAGE   \* MERGEFORMAT </w:instrText>
                    </w:r>
                    <w:r>
                      <w:fldChar w:fldCharType="separate"/>
                    </w:r>
                    <w:r w:rsidR="00771BFB" w:rsidRPr="00771BFB">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2"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7"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6"/>
  </w:num>
  <w:num w:numId="4">
    <w:abstractNumId w:val="7"/>
  </w:num>
  <w:num w:numId="5">
    <w:abstractNumId w:val="2"/>
  </w:num>
  <w:num w:numId="6">
    <w:abstractNumId w:val="2"/>
    <w:lvlOverride w:ilvl="0">
      <w:startOverride w:val="1"/>
    </w:lvlOverride>
  </w:num>
  <w:num w:numId="7">
    <w:abstractNumId w:val="5"/>
  </w:num>
  <w:num w:numId="8">
    <w:abstractNumId w:val="9"/>
  </w:num>
  <w:num w:numId="9">
    <w:abstractNumId w:val="8"/>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651"/>
    <w:rsid w:val="00010E4E"/>
    <w:rsid w:val="00030266"/>
    <w:rsid w:val="00033F9B"/>
    <w:rsid w:val="0005505E"/>
    <w:rsid w:val="000725FB"/>
    <w:rsid w:val="0008604A"/>
    <w:rsid w:val="00092630"/>
    <w:rsid w:val="000B4DA0"/>
    <w:rsid w:val="000B5830"/>
    <w:rsid w:val="000C40DC"/>
    <w:rsid w:val="000D27AB"/>
    <w:rsid w:val="000E1F82"/>
    <w:rsid w:val="000F34D4"/>
    <w:rsid w:val="0010043F"/>
    <w:rsid w:val="00102E6E"/>
    <w:rsid w:val="00125087"/>
    <w:rsid w:val="001437A2"/>
    <w:rsid w:val="00146DFC"/>
    <w:rsid w:val="00150680"/>
    <w:rsid w:val="0017488E"/>
    <w:rsid w:val="0017501D"/>
    <w:rsid w:val="00194E91"/>
    <w:rsid w:val="001B540A"/>
    <w:rsid w:val="001C66BB"/>
    <w:rsid w:val="001D074A"/>
    <w:rsid w:val="001D78F1"/>
    <w:rsid w:val="001E0899"/>
    <w:rsid w:val="00234CD5"/>
    <w:rsid w:val="00267F18"/>
    <w:rsid w:val="00292CE8"/>
    <w:rsid w:val="00293081"/>
    <w:rsid w:val="002A07CB"/>
    <w:rsid w:val="002B507F"/>
    <w:rsid w:val="002C5511"/>
    <w:rsid w:val="002E1DA3"/>
    <w:rsid w:val="002F116B"/>
    <w:rsid w:val="00357489"/>
    <w:rsid w:val="0036070A"/>
    <w:rsid w:val="0037530E"/>
    <w:rsid w:val="00383A3E"/>
    <w:rsid w:val="003A2CAB"/>
    <w:rsid w:val="003A746B"/>
    <w:rsid w:val="003B620C"/>
    <w:rsid w:val="003C158A"/>
    <w:rsid w:val="003C6F82"/>
    <w:rsid w:val="003E582A"/>
    <w:rsid w:val="003F54D1"/>
    <w:rsid w:val="00413E8B"/>
    <w:rsid w:val="00422AC5"/>
    <w:rsid w:val="004864FA"/>
    <w:rsid w:val="00491395"/>
    <w:rsid w:val="004A51BD"/>
    <w:rsid w:val="004A53A1"/>
    <w:rsid w:val="004C6F35"/>
    <w:rsid w:val="004D6BEC"/>
    <w:rsid w:val="004E798E"/>
    <w:rsid w:val="005140FB"/>
    <w:rsid w:val="00515EC0"/>
    <w:rsid w:val="00521FF5"/>
    <w:rsid w:val="00531A0D"/>
    <w:rsid w:val="005346C4"/>
    <w:rsid w:val="0054794E"/>
    <w:rsid w:val="00570E86"/>
    <w:rsid w:val="00576707"/>
    <w:rsid w:val="005A7659"/>
    <w:rsid w:val="005C0F56"/>
    <w:rsid w:val="005E6AF1"/>
    <w:rsid w:val="005F3B8D"/>
    <w:rsid w:val="00660DF0"/>
    <w:rsid w:val="00667555"/>
    <w:rsid w:val="00681D6D"/>
    <w:rsid w:val="00683EEA"/>
    <w:rsid w:val="00697ACE"/>
    <w:rsid w:val="006B7F76"/>
    <w:rsid w:val="006E6EA6"/>
    <w:rsid w:val="006F23DF"/>
    <w:rsid w:val="00721855"/>
    <w:rsid w:val="007258A1"/>
    <w:rsid w:val="00771BFB"/>
    <w:rsid w:val="00785966"/>
    <w:rsid w:val="007A50F0"/>
    <w:rsid w:val="007C47A2"/>
    <w:rsid w:val="007D7972"/>
    <w:rsid w:val="007E6804"/>
    <w:rsid w:val="007E700A"/>
    <w:rsid w:val="00804003"/>
    <w:rsid w:val="00811EE7"/>
    <w:rsid w:val="00816CE9"/>
    <w:rsid w:val="00841651"/>
    <w:rsid w:val="00863BF5"/>
    <w:rsid w:val="0086654F"/>
    <w:rsid w:val="00890051"/>
    <w:rsid w:val="008B3901"/>
    <w:rsid w:val="008B6938"/>
    <w:rsid w:val="008F002B"/>
    <w:rsid w:val="008F786E"/>
    <w:rsid w:val="009213D9"/>
    <w:rsid w:val="00955FEF"/>
    <w:rsid w:val="00956FC3"/>
    <w:rsid w:val="009837D5"/>
    <w:rsid w:val="009A119B"/>
    <w:rsid w:val="009A5FD6"/>
    <w:rsid w:val="009B24DE"/>
    <w:rsid w:val="009C18F9"/>
    <w:rsid w:val="009F69CB"/>
    <w:rsid w:val="00A10AC3"/>
    <w:rsid w:val="00A65BA0"/>
    <w:rsid w:val="00A7380B"/>
    <w:rsid w:val="00AA17A6"/>
    <w:rsid w:val="00AA79C8"/>
    <w:rsid w:val="00AB0A7C"/>
    <w:rsid w:val="00AB0F79"/>
    <w:rsid w:val="00AD13DC"/>
    <w:rsid w:val="00AD5346"/>
    <w:rsid w:val="00AE08E4"/>
    <w:rsid w:val="00AF3B41"/>
    <w:rsid w:val="00B22C35"/>
    <w:rsid w:val="00B64864"/>
    <w:rsid w:val="00B72078"/>
    <w:rsid w:val="00BB65CA"/>
    <w:rsid w:val="00C260C9"/>
    <w:rsid w:val="00C368AF"/>
    <w:rsid w:val="00C41631"/>
    <w:rsid w:val="00CB11F0"/>
    <w:rsid w:val="00CD12EE"/>
    <w:rsid w:val="00D13740"/>
    <w:rsid w:val="00D20232"/>
    <w:rsid w:val="00D23FBB"/>
    <w:rsid w:val="00D2451E"/>
    <w:rsid w:val="00D75187"/>
    <w:rsid w:val="00D77F51"/>
    <w:rsid w:val="00DF690B"/>
    <w:rsid w:val="00E05FD8"/>
    <w:rsid w:val="00E1253E"/>
    <w:rsid w:val="00E2241E"/>
    <w:rsid w:val="00E40017"/>
    <w:rsid w:val="00E52A9C"/>
    <w:rsid w:val="00E54EF8"/>
    <w:rsid w:val="00E557CF"/>
    <w:rsid w:val="00E608E9"/>
    <w:rsid w:val="00E64298"/>
    <w:rsid w:val="00E91A9C"/>
    <w:rsid w:val="00E920A6"/>
    <w:rsid w:val="00ED2D0D"/>
    <w:rsid w:val="00EE2471"/>
    <w:rsid w:val="00F01721"/>
    <w:rsid w:val="00F24647"/>
    <w:rsid w:val="00F36644"/>
    <w:rsid w:val="00F37233"/>
    <w:rsid w:val="00F61C9E"/>
    <w:rsid w:val="00F65732"/>
    <w:rsid w:val="00F67691"/>
    <w:rsid w:val="00F67986"/>
    <w:rsid w:val="00F73288"/>
    <w:rsid w:val="00F7439C"/>
    <w:rsid w:val="00F75EA4"/>
    <w:rsid w:val="00F82C06"/>
    <w:rsid w:val="00FD58A6"/>
    <w:rsid w:val="00FD75D3"/>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5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729928"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99CB38"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99CB38"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99CB38"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4C661A"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4C661A"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99CB38"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E700A"/>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7E700A"/>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99CB38" w:themeColor="accent1"/>
      <w:sz w:val="18"/>
      <w:szCs w:val="18"/>
    </w:rPr>
  </w:style>
  <w:style w:type="character" w:styleId="EndnoteReference">
    <w:name w:val="endnote reference"/>
    <w:semiHidden/>
    <w:rsid w:val="007E700A"/>
    <w:rPr>
      <w:vertAlign w:val="superscript"/>
    </w:rPr>
  </w:style>
  <w:style w:type="paragraph" w:styleId="EndnoteText">
    <w:name w:val="endnote text"/>
    <w:basedOn w:val="Normal"/>
    <w:semiHidden/>
    <w:rsid w:val="00AD13DC"/>
  </w:style>
  <w:style w:type="character" w:styleId="FootnoteReference">
    <w:name w:val="footnote reference"/>
    <w:semiHidden/>
    <w:rsid w:val="007E700A"/>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7E700A"/>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7E700A"/>
    <w:pPr>
      <w:spacing w:line="240" w:lineRule="auto"/>
      <w:jc w:val="left"/>
    </w:pPr>
    <w:rPr>
      <w:rFonts w:ascii="Courier New" w:hAnsi="Courier New"/>
    </w:rPr>
  </w:style>
  <w:style w:type="character" w:styleId="PageNumber">
    <w:name w:val="page number"/>
    <w:rsid w:val="007E700A"/>
    <w:rPr>
      <w:sz w:val="24"/>
    </w:rPr>
  </w:style>
  <w:style w:type="paragraph" w:customStyle="1" w:styleId="SubtitleCover">
    <w:name w:val="Subtitle Cover"/>
    <w:basedOn w:val="TitleCover"/>
    <w:next w:val="BodyText"/>
    <w:rsid w:val="007E700A"/>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99CB38" w:themeColor="accent1"/>
      <w:spacing w:val="15"/>
      <w:sz w:val="24"/>
      <w:szCs w:val="24"/>
    </w:rPr>
  </w:style>
  <w:style w:type="paragraph" w:styleId="Title">
    <w:name w:val="Title"/>
    <w:basedOn w:val="Normal"/>
    <w:next w:val="Normal"/>
    <w:link w:val="TitleChar"/>
    <w:qFormat/>
    <w:rsid w:val="0017501D"/>
    <w:pPr>
      <w:pBdr>
        <w:bottom w:val="single" w:sz="8" w:space="4" w:color="99CB38"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7E700A"/>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rsid w:val="007E700A"/>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7E700A"/>
    <w:pPr>
      <w:tabs>
        <w:tab w:val="right" w:leader="dot" w:pos="7560"/>
      </w:tabs>
    </w:pPr>
  </w:style>
  <w:style w:type="paragraph" w:styleId="TOAHeading">
    <w:name w:val="toa heading"/>
    <w:basedOn w:val="Normal"/>
    <w:next w:val="TableofAuthorities"/>
    <w:semiHidden/>
    <w:rsid w:val="007E700A"/>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729928"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99CB38"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99CB38"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99CB38"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4C661A"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4C661A"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99CB38"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33473C"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99CB38"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99CB38" w:themeColor="accent1"/>
      </w:pBdr>
      <w:spacing w:before="200" w:after="280"/>
      <w:ind w:left="936" w:right="936"/>
    </w:pPr>
    <w:rPr>
      <w:b/>
      <w:bCs/>
      <w:i/>
      <w:iCs/>
      <w:color w:val="99CB38" w:themeColor="accent1"/>
    </w:rPr>
  </w:style>
  <w:style w:type="character" w:customStyle="1" w:styleId="IntenseQuoteChar">
    <w:name w:val="Intense Quote Char"/>
    <w:basedOn w:val="DefaultParagraphFont"/>
    <w:link w:val="IntenseQuote"/>
    <w:uiPriority w:val="30"/>
    <w:rsid w:val="0017501D"/>
    <w:rPr>
      <w:b/>
      <w:bCs/>
      <w:i/>
      <w:iCs/>
      <w:color w:val="99CB38"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99CB38" w:themeColor="accent1"/>
    </w:rPr>
  </w:style>
  <w:style w:type="character" w:styleId="SubtleReference">
    <w:name w:val="Subtle Reference"/>
    <w:basedOn w:val="DefaultParagraphFont"/>
    <w:uiPriority w:val="31"/>
    <w:qFormat/>
    <w:rsid w:val="0017501D"/>
    <w:rPr>
      <w:smallCaps/>
      <w:color w:val="63A537" w:themeColor="accent2"/>
      <w:u w:val="single"/>
    </w:rPr>
  </w:style>
  <w:style w:type="character" w:styleId="IntenseReference">
    <w:name w:val="Intense Reference"/>
    <w:basedOn w:val="DefaultParagraphFont"/>
    <w:uiPriority w:val="32"/>
    <w:qFormat/>
    <w:rsid w:val="0017501D"/>
    <w:rPr>
      <w:b/>
      <w:bCs/>
      <w:smallCaps/>
      <w:color w:val="63A537"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EE7B08"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styleId="UnresolvedMention">
    <w:name w:val="Unresolved Mention"/>
    <w:basedOn w:val="DefaultParagraphFont"/>
    <w:uiPriority w:val="99"/>
    <w:semiHidden/>
    <w:unhideWhenUsed/>
    <w:rsid w:val="008900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acomingofag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3223\AppData\Roaming\Microsoft\Templates\Business%20report%20(graphic%20design).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ACOA</a:t>
            </a:r>
            <a:r>
              <a:rPr lang="en-US" baseline="0"/>
              <a:t> </a:t>
            </a:r>
            <a:r>
              <a:rPr lang="en-US"/>
              <a:t>FFA Placements</a:t>
            </a:r>
          </a:p>
        </c:rich>
      </c:tx>
      <c:overlay val="0"/>
    </c:title>
    <c:autoTitleDeleted val="0"/>
    <c:plotArea>
      <c:layout/>
      <c:pieChart>
        <c:varyColors val="1"/>
        <c:ser>
          <c:idx val="0"/>
          <c:order val="0"/>
          <c:tx>
            <c:strRef>
              <c:f>Sheet1!$B$1</c:f>
              <c:strCache>
                <c:ptCount val="1"/>
                <c:pt idx="0">
                  <c:v>2016 ACOA Placements</c:v>
                </c:pt>
              </c:strCache>
            </c:strRef>
          </c:tx>
          <c:dLbls>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2"/>
                <c:pt idx="0">
                  <c:v>Riverside</c:v>
                </c:pt>
                <c:pt idx="1">
                  <c:v>San Bernardino</c:v>
                </c:pt>
              </c:strCache>
            </c:strRef>
          </c:cat>
          <c:val>
            <c:numRef>
              <c:f>Sheet1!$B$2:$B$4</c:f>
              <c:numCache>
                <c:formatCode>General</c:formatCode>
                <c:ptCount val="3"/>
                <c:pt idx="0">
                  <c:v>67</c:v>
                </c:pt>
                <c:pt idx="1">
                  <c:v>40</c:v>
                </c:pt>
              </c:numCache>
            </c:numRef>
          </c:val>
          <c:extLst>
            <c:ext xmlns:c16="http://schemas.microsoft.com/office/drawing/2014/chart" uri="{C3380CC4-5D6E-409C-BE32-E72D297353CC}">
              <c16:uniqueId val="{00000000-1A19-49D1-BBB0-73E502D52F6F}"/>
            </c:ext>
          </c:extLst>
        </c:ser>
        <c:dLbls>
          <c:showLegendKey val="0"/>
          <c:showVal val="0"/>
          <c:showCatName val="0"/>
          <c:showSerName val="0"/>
          <c:showPercent val="1"/>
          <c:showBubbleSize val="0"/>
          <c:showLeaderLines val="1"/>
        </c:dLbls>
        <c:firstSliceAng val="0"/>
      </c:pieChart>
    </c:plotArea>
    <c:legend>
      <c:legendPos val="r"/>
      <c:legendEntry>
        <c:idx val="2"/>
        <c:delete val="1"/>
      </c:legendEntry>
      <c:overlay val="0"/>
      <c:txPr>
        <a:bodyPr rot="0" vert="horz"/>
        <a:lstStyle/>
        <a:p>
          <a:pPr>
            <a:defRPr/>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2016 Ethnicity Breakdown</c:v>
                </c:pt>
              </c:strCache>
            </c:strRef>
          </c:tx>
          <c:dLbls>
            <c:dLbl>
              <c:idx val="1"/>
              <c:layout>
                <c:manualLayout>
                  <c:x val="4.2642669254594617E-2"/>
                  <c:y val="9.667633651056776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53C-4FCF-B1CE-EDCEAC5BB470}"/>
                </c:ext>
              </c:extLst>
            </c:dLbl>
            <c:dLbl>
              <c:idx val="4"/>
              <c:layout>
                <c:manualLayout>
                  <c:x val="4.2891015235777385E-3"/>
                  <c:y val="-3.878878298107473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3C-4FCF-B1CE-EDCEAC5BB470}"/>
                </c:ext>
              </c:extLst>
            </c:dLbl>
            <c:dLbl>
              <c:idx val="5"/>
              <c:delete val="1"/>
              <c:extLst>
                <c:ext xmlns:c15="http://schemas.microsoft.com/office/drawing/2012/chart" uri="{CE6537A1-D6FC-4f65-9D91-7224C49458BB}"/>
                <c:ext xmlns:c16="http://schemas.microsoft.com/office/drawing/2014/chart" uri="{C3380CC4-5D6E-409C-BE32-E72D297353CC}">
                  <c16:uniqueId val="{00000000-5DB6-40BA-9D3A-39767182741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Sheet1!$A$2:$A$7</c:f>
              <c:strCache>
                <c:ptCount val="5"/>
                <c:pt idx="0">
                  <c:v>Black</c:v>
                </c:pt>
                <c:pt idx="1">
                  <c:v>Bi/Multi-Ethnic</c:v>
                </c:pt>
                <c:pt idx="2">
                  <c:v>Caucasian</c:v>
                </c:pt>
                <c:pt idx="3">
                  <c:v>Hispanic</c:v>
                </c:pt>
                <c:pt idx="4">
                  <c:v>Asian</c:v>
                </c:pt>
              </c:strCache>
            </c:strRef>
          </c:cat>
          <c:val>
            <c:numRef>
              <c:f>Sheet1!$B$2:$B$7</c:f>
              <c:numCache>
                <c:formatCode>General</c:formatCode>
                <c:ptCount val="6"/>
                <c:pt idx="0">
                  <c:v>30</c:v>
                </c:pt>
                <c:pt idx="1">
                  <c:v>3</c:v>
                </c:pt>
                <c:pt idx="2">
                  <c:v>30</c:v>
                </c:pt>
                <c:pt idx="3">
                  <c:v>43</c:v>
                </c:pt>
                <c:pt idx="4">
                  <c:v>1</c:v>
                </c:pt>
              </c:numCache>
            </c:numRef>
          </c:val>
          <c:extLst>
            <c:ext xmlns:c16="http://schemas.microsoft.com/office/drawing/2014/chart" uri="{C3380CC4-5D6E-409C-BE32-E72D297353CC}">
              <c16:uniqueId val="{00000001-5DB6-40BA-9D3A-397671827418}"/>
            </c:ext>
          </c:extLst>
        </c:ser>
        <c:dLbls>
          <c:showLegendKey val="0"/>
          <c:showVal val="0"/>
          <c:showCatName val="0"/>
          <c:showSerName val="0"/>
          <c:showPercent val="1"/>
          <c:showBubbleSize val="0"/>
          <c:showLeaderLines val="1"/>
        </c:dLbls>
        <c:firstSliceAng val="0"/>
      </c:pieChart>
    </c:plotArea>
    <c:legend>
      <c:legendPos val="t"/>
      <c:legendEntry>
        <c:idx val="5"/>
        <c:delete val="1"/>
      </c:legendEntry>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en-US"/>
        </a:p>
      </c:txPr>
    </c:title>
    <c:autoTitleDeleted val="0"/>
    <c:plotArea>
      <c:layout/>
      <c:pieChart>
        <c:varyColors val="1"/>
        <c:ser>
          <c:idx val="0"/>
          <c:order val="0"/>
          <c:tx>
            <c:strRef>
              <c:f>Sheet1!$B$1</c:f>
              <c:strCache>
                <c:ptCount val="1"/>
                <c:pt idx="0">
                  <c:v>Breakdown by Age</c:v>
                </c:pt>
              </c:strCache>
            </c:strRef>
          </c:tx>
          <c:dLbls>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0 to 4</c:v>
                </c:pt>
                <c:pt idx="1">
                  <c:v>5 to 8</c:v>
                </c:pt>
                <c:pt idx="2">
                  <c:v>9 to 11</c:v>
                </c:pt>
                <c:pt idx="3">
                  <c:v>12 to 14</c:v>
                </c:pt>
                <c:pt idx="4">
                  <c:v>15 to 18</c:v>
                </c:pt>
              </c:strCache>
            </c:strRef>
          </c:cat>
          <c:val>
            <c:numRef>
              <c:f>Sheet1!$B$2:$B$6</c:f>
              <c:numCache>
                <c:formatCode>General</c:formatCode>
                <c:ptCount val="5"/>
                <c:pt idx="0">
                  <c:v>32</c:v>
                </c:pt>
                <c:pt idx="1">
                  <c:v>27</c:v>
                </c:pt>
                <c:pt idx="2">
                  <c:v>10</c:v>
                </c:pt>
                <c:pt idx="3">
                  <c:v>15</c:v>
                </c:pt>
                <c:pt idx="4">
                  <c:v>23</c:v>
                </c:pt>
              </c:numCache>
            </c:numRef>
          </c:val>
          <c:extLst>
            <c:ext xmlns:c16="http://schemas.microsoft.com/office/drawing/2014/chart" uri="{C3380CC4-5D6E-409C-BE32-E72D297353CC}">
              <c16:uniqueId val="{00000000-CFB0-4751-8EF7-B5C0B7C527DC}"/>
            </c:ext>
          </c:extLst>
        </c:ser>
        <c:dLbls>
          <c:showLegendKey val="0"/>
          <c:showVal val="0"/>
          <c:showCatName val="0"/>
          <c:showSerName val="0"/>
          <c:showPercent val="1"/>
          <c:showBubbleSize val="0"/>
          <c:showLeaderLines val="1"/>
        </c:dLbls>
        <c:firstSliceAng val="0"/>
      </c:pieChart>
    </c:plotArea>
    <c:legend>
      <c:legendPos val="r"/>
      <c:overlay val="0"/>
      <c:txPr>
        <a:bodyPr rot="0" vert="horz"/>
        <a:lstStyle/>
        <a:p>
          <a:pPr>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75"/>
      <c:rotY val="0"/>
      <c:rAngAx val="0"/>
    </c:view3D>
    <c:floor>
      <c:thickness val="0"/>
    </c:floor>
    <c:sideWall>
      <c:thickness val="0"/>
      <c:spPr>
        <a:noFill/>
        <a:ln>
          <a:noFill/>
        </a:ln>
        <a:effectLst/>
      </c:spPr>
    </c:sideWall>
    <c:backWall>
      <c:thickness val="0"/>
      <c:spPr>
        <a:noFill/>
        <a:ln>
          <a:noFill/>
        </a:ln>
        <a:effectLst/>
      </c:spPr>
    </c:backWall>
    <c:plotArea>
      <c:layout/>
      <c:pie3DChart>
        <c:varyColors val="1"/>
        <c:ser>
          <c:idx val="0"/>
          <c:order val="0"/>
          <c:tx>
            <c:strRef>
              <c:f>Sheet1!$B$1</c:f>
              <c:strCache>
                <c:ptCount val="1"/>
                <c:pt idx="0">
                  <c:v>Gender Breakdown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B128-4376-BC97-7B71825001D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B128-4376-BC97-7B71825001DD}"/>
              </c:ext>
            </c:extLst>
          </c:dPt>
          <c:dLbls>
            <c:spPr>
              <a:noFill/>
              <a:ln>
                <a:noFill/>
              </a:ln>
              <a:effectLst/>
            </c:sp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64</c:v>
                </c:pt>
                <c:pt idx="1">
                  <c:v>43</c:v>
                </c:pt>
              </c:numCache>
            </c:numRef>
          </c:val>
          <c:extLst>
            <c:ext xmlns:c16="http://schemas.microsoft.com/office/drawing/2014/chart" uri="{C3380CC4-5D6E-409C-BE32-E72D297353CC}">
              <c16:uniqueId val="{00000002-B128-4376-BC97-7B71825001DD}"/>
            </c:ext>
          </c:extLst>
        </c:ser>
        <c:dLbls>
          <c:showLegendKey val="0"/>
          <c:showVal val="0"/>
          <c:showCatName val="0"/>
          <c:showSerName val="0"/>
          <c:showPercent val="1"/>
          <c:showBubbleSize val="0"/>
          <c:showLeaderLines val="1"/>
        </c:dLbls>
      </c:pie3DChart>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en-US"/>
        </a:p>
      </c:txPr>
    </c:title>
    <c:autoTitleDeleted val="0"/>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Placement Numbers</c:v>
                </c:pt>
              </c:strCache>
            </c:strRef>
          </c:tx>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Riverside</c:v>
                </c:pt>
                <c:pt idx="1">
                  <c:v>San Bernardino</c:v>
                </c:pt>
              </c:strCache>
            </c:strRef>
          </c:cat>
          <c:val>
            <c:numRef>
              <c:f>Sheet1!$B$2:$B$3</c:f>
              <c:numCache>
                <c:formatCode>General</c:formatCode>
                <c:ptCount val="2"/>
                <c:pt idx="0">
                  <c:v>51</c:v>
                </c:pt>
                <c:pt idx="1">
                  <c:v>56</c:v>
                </c:pt>
              </c:numCache>
            </c:numRef>
          </c:val>
          <c:extLst>
            <c:ext xmlns:c16="http://schemas.microsoft.com/office/drawing/2014/chart" uri="{C3380CC4-5D6E-409C-BE32-E72D297353CC}">
              <c16:uniqueId val="{00000000-1723-41B9-9CDC-392688A18431}"/>
            </c:ext>
          </c:extLst>
        </c:ser>
        <c:dLbls>
          <c:showLegendKey val="0"/>
          <c:showVal val="1"/>
          <c:showCatName val="0"/>
          <c:showSerName val="0"/>
          <c:showPercent val="0"/>
          <c:showBubbleSize val="0"/>
          <c:showLeaderLines val="1"/>
        </c:dLbls>
      </c:pie3DChart>
    </c:plotArea>
    <c:legend>
      <c:legendPos val="b"/>
      <c:overlay val="0"/>
      <c:txPr>
        <a:bodyPr rot="0" vert="horz"/>
        <a:lstStyle/>
        <a:p>
          <a:pPr>
            <a:defRPr/>
          </a:pPr>
          <a:endParaRPr lang="en-U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600" b="1" i="0" u="none" strike="noStrike" baseline="0">
                <a:solidFill>
                  <a:srgbClr val="333333"/>
                </a:solidFill>
                <a:latin typeface="Calibri"/>
                <a:ea typeface="Calibri"/>
                <a:cs typeface="Calibri"/>
              </a:defRPr>
            </a:pPr>
            <a:r>
              <a:rPr lang="en-US"/>
              <a:t>2016</a:t>
            </a:r>
            <a:r>
              <a:rPr lang="en-US" baseline="0"/>
              <a:t> </a:t>
            </a:r>
            <a:r>
              <a:rPr lang="en-US"/>
              <a:t>Annual Summary</a:t>
            </a:r>
          </a:p>
        </c:rich>
      </c:tx>
      <c:overlay val="0"/>
      <c:spPr>
        <a:noFill/>
        <a:ln w="25399">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0806744123844503"/>
          <c:y val="0.40670708196873628"/>
          <c:w val="0.78386511752310994"/>
          <c:h val="0.48451722295774974"/>
        </c:manualLayout>
      </c:layout>
      <c:pie3DChart>
        <c:varyColors val="1"/>
        <c:ser>
          <c:idx val="0"/>
          <c:order val="0"/>
          <c:tx>
            <c:strRef>
              <c:f>Sheet1!$B$1</c:f>
              <c:strCache>
                <c:ptCount val="1"/>
                <c:pt idx="0">
                  <c:v>Sales</c:v>
                </c:pt>
              </c:strCache>
            </c:strRef>
          </c:tx>
          <c:spPr>
            <a:solidFill>
              <a:srgbClr val="ED7D31">
                <a:lumMod val="75000"/>
              </a:srgbClr>
            </a:solidFill>
          </c:spPr>
          <c:dPt>
            <c:idx val="0"/>
            <c:bubble3D val="0"/>
            <c:spPr>
              <a:solidFill>
                <a:srgbClr val="ED7D31">
                  <a:lumMod val="75000"/>
                </a:srgb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0-B437-4FCC-990F-9FFB90C45E70}"/>
              </c:ext>
            </c:extLst>
          </c:dPt>
          <c:dPt>
            <c:idx val="1"/>
            <c:bubble3D val="0"/>
            <c:spPr>
              <a:solidFill>
                <a:srgbClr val="FFC000">
                  <a:lumMod val="60000"/>
                  <a:lumOff val="40000"/>
                </a:srgb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437-4FCC-990F-9FFB90C45E70}"/>
              </c:ext>
            </c:extLst>
          </c:dPt>
          <c:dLbls>
            <c:spPr>
              <a:noFill/>
              <a:ln w="25399">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Case Goals Met</c:v>
                </c:pt>
                <c:pt idx="1">
                  <c:v>Case Goals Not Met</c:v>
                </c:pt>
              </c:strCache>
            </c:strRef>
          </c:cat>
          <c:val>
            <c:numRef>
              <c:f>Sheet1!$B$2:$B$3</c:f>
              <c:numCache>
                <c:formatCode>General</c:formatCode>
                <c:ptCount val="2"/>
                <c:pt idx="0">
                  <c:v>91</c:v>
                </c:pt>
                <c:pt idx="1">
                  <c:v>43</c:v>
                </c:pt>
              </c:numCache>
            </c:numRef>
          </c:val>
          <c:extLst>
            <c:ext xmlns:c16="http://schemas.microsoft.com/office/drawing/2014/chart" uri="{C3380CC4-5D6E-409C-BE32-E72D297353CC}">
              <c16:uniqueId val="{00000002-B437-4FCC-990F-9FFB90C45E70}"/>
            </c:ext>
          </c:extLst>
        </c:ser>
        <c:dLbls>
          <c:showLegendKey val="0"/>
          <c:showVal val="0"/>
          <c:showCatName val="0"/>
          <c:showSerName val="0"/>
          <c:showPercent val="1"/>
          <c:showBubbleSize val="0"/>
          <c:showLeaderLines val="1"/>
        </c:dLbls>
      </c:pie3DChart>
      <c:spPr>
        <a:noFill/>
        <a:ln w="25399">
          <a:noFill/>
        </a:ln>
      </c:spPr>
    </c:plotArea>
    <c:legend>
      <c:legendPos val="t"/>
      <c:overlay val="0"/>
      <c:spPr>
        <a:noFill/>
        <a:ln w="25399">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333399"/>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vert="horz"/>
        <a:lstStyle/>
        <a:p>
          <a:pPr>
            <a:defRPr/>
          </a:pPr>
          <a:endParaRPr lang="en-US"/>
        </a:p>
      </c:txPr>
    </c:title>
    <c:autoTitleDeleted val="0"/>
    <c:plotArea>
      <c:layout>
        <c:manualLayout>
          <c:layoutTarget val="inner"/>
          <c:xMode val="edge"/>
          <c:yMode val="edge"/>
          <c:x val="0.2988881624453984"/>
          <c:y val="0.27159137365893776"/>
          <c:w val="0.37334242966921566"/>
          <c:h val="0.4765707512367407"/>
        </c:manualLayout>
      </c:layout>
      <c:pieChart>
        <c:varyColors val="1"/>
        <c:ser>
          <c:idx val="0"/>
          <c:order val="0"/>
          <c:tx>
            <c:strRef>
              <c:f>Sheet1!$B$1</c:f>
              <c:strCache>
                <c:ptCount val="1"/>
                <c:pt idx="0">
                  <c:v>Certified Homes</c:v>
                </c:pt>
              </c:strCache>
            </c:strRef>
          </c:tx>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Sheet1!$A$2:$A$3</c:f>
              <c:strCache>
                <c:ptCount val="2"/>
                <c:pt idx="0">
                  <c:v>Riverside</c:v>
                </c:pt>
                <c:pt idx="1">
                  <c:v>San Bernardino</c:v>
                </c:pt>
              </c:strCache>
            </c:strRef>
          </c:cat>
          <c:val>
            <c:numRef>
              <c:f>Sheet1!$B$2:$B$3</c:f>
              <c:numCache>
                <c:formatCode>General</c:formatCode>
                <c:ptCount val="2"/>
                <c:pt idx="0">
                  <c:v>38</c:v>
                </c:pt>
                <c:pt idx="1">
                  <c:v>4</c:v>
                </c:pt>
              </c:numCache>
            </c:numRef>
          </c:val>
          <c:extLst>
            <c:ext xmlns:c16="http://schemas.microsoft.com/office/drawing/2014/chart" uri="{C3380CC4-5D6E-409C-BE32-E72D297353CC}">
              <c16:uniqueId val="{00000000-D404-49D9-9B19-6A535165D4F1}"/>
            </c:ext>
          </c:extLst>
        </c:ser>
        <c:dLbls>
          <c:showLegendKey val="0"/>
          <c:showVal val="0"/>
          <c:showCatName val="0"/>
          <c:showSerName val="0"/>
          <c:showPercent val="0"/>
          <c:showBubbleSize val="0"/>
          <c:showLeaderLines val="1"/>
        </c:dLbls>
        <c:firstSliceAng val="0"/>
      </c:pieChart>
    </c:plotArea>
    <c:legend>
      <c:legendPos val="b"/>
      <c:overlay val="0"/>
      <c:txPr>
        <a:bodyPr rot="0" vert="horz"/>
        <a:lstStyle/>
        <a:p>
          <a:pPr>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5373478671038"/>
          <c:y val="3.292181069958848E-2"/>
        </c:manualLayout>
      </c:layout>
      <c:overlay val="0"/>
      <c:txPr>
        <a:bodyPr rot="0" vert="horz"/>
        <a:lstStyle/>
        <a:p>
          <a:pPr>
            <a:defRPr/>
          </a:pPr>
          <a:endParaRPr lang="en-US"/>
        </a:p>
      </c:txPr>
    </c:title>
    <c:autoTitleDeleted val="0"/>
    <c:plotArea>
      <c:layout/>
      <c:pieChart>
        <c:varyColors val="1"/>
        <c:ser>
          <c:idx val="0"/>
          <c:order val="0"/>
          <c:tx>
            <c:strRef>
              <c:f>Sheet1!$B$1</c:f>
              <c:strCache>
                <c:ptCount val="1"/>
                <c:pt idx="0">
                  <c:v>Ethnicity Breakdown</c:v>
                </c:pt>
              </c:strCache>
            </c:strRef>
          </c:tx>
          <c:dLbls>
            <c:dLbl>
              <c:idx val="4"/>
              <c:delete val="1"/>
              <c:extLst>
                <c:ext xmlns:c15="http://schemas.microsoft.com/office/drawing/2012/chart" uri="{CE6537A1-D6FC-4f65-9D91-7224C49458BB}"/>
                <c:ext xmlns:c16="http://schemas.microsoft.com/office/drawing/2014/chart" uri="{C3380CC4-5D6E-409C-BE32-E72D297353CC}">
                  <c16:uniqueId val="{00000000-64CB-4E51-8DA4-5641A50924D2}"/>
                </c:ext>
              </c:extLst>
            </c:dLbl>
            <c:numFmt formatCode="General" sourceLinked="0"/>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4"/>
                <c:pt idx="0">
                  <c:v>African American</c:v>
                </c:pt>
                <c:pt idx="1">
                  <c:v>Caucasian</c:v>
                </c:pt>
                <c:pt idx="2">
                  <c:v>Hispanic/Latino</c:v>
                </c:pt>
                <c:pt idx="3">
                  <c:v>Asian</c:v>
                </c:pt>
              </c:strCache>
            </c:strRef>
          </c:cat>
          <c:val>
            <c:numRef>
              <c:f>Sheet1!$B$2:$B$6</c:f>
              <c:numCache>
                <c:formatCode>General</c:formatCode>
                <c:ptCount val="5"/>
                <c:pt idx="0">
                  <c:v>16</c:v>
                </c:pt>
                <c:pt idx="1">
                  <c:v>5</c:v>
                </c:pt>
                <c:pt idx="2">
                  <c:v>19</c:v>
                </c:pt>
                <c:pt idx="3">
                  <c:v>1</c:v>
                </c:pt>
              </c:numCache>
            </c:numRef>
          </c:val>
          <c:extLst>
            <c:ext xmlns:c16="http://schemas.microsoft.com/office/drawing/2014/chart" uri="{C3380CC4-5D6E-409C-BE32-E72D297353CC}">
              <c16:uniqueId val="{00000000-7004-401A-9D3F-435C5E7FD7E4}"/>
            </c:ext>
          </c:extLst>
        </c:ser>
        <c:dLbls>
          <c:showLegendKey val="0"/>
          <c:showVal val="0"/>
          <c:showCatName val="0"/>
          <c:showSerName val="0"/>
          <c:showPercent val="1"/>
          <c:showBubbleSize val="0"/>
          <c:showLeaderLines val="1"/>
        </c:dLbls>
        <c:firstSliceAng val="0"/>
      </c:pieChart>
    </c:plotArea>
    <c:legend>
      <c:legendPos val="r"/>
      <c:legendEntry>
        <c:idx val="4"/>
        <c:delete val="1"/>
      </c:legendEntry>
      <c:overlay val="0"/>
      <c:txPr>
        <a:bodyPr rot="0" vert="horz"/>
        <a:lstStyle/>
        <a:p>
          <a:pPr>
            <a:defRPr/>
          </a:pPr>
          <a:endParaRPr lang="en-US"/>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rot="0" vert="horz"/>
        <a:lstStyle/>
        <a:p>
          <a:pPr>
            <a:defRPr/>
          </a:pPr>
          <a:endParaRPr lang="en-US"/>
        </a:p>
      </c:txPr>
    </c:title>
    <c:autoTitleDeleted val="0"/>
    <c:plotArea>
      <c:layout/>
      <c:pieChart>
        <c:varyColors val="1"/>
        <c:ser>
          <c:idx val="0"/>
          <c:order val="0"/>
          <c:tx>
            <c:strRef>
              <c:f>Sheet1!$B$1</c:f>
              <c:strCache>
                <c:ptCount val="1"/>
                <c:pt idx="0">
                  <c:v>Newly Certified Homes</c:v>
                </c:pt>
              </c:strCache>
            </c:strRef>
          </c:tx>
          <c:dLbls>
            <c:spPr>
              <a:noFill/>
              <a:ln>
                <a:noFill/>
              </a:ln>
              <a:effectLst/>
            </c:spPr>
            <c:txPr>
              <a:bodyPr rot="0" vert="horz"/>
              <a:lstStyle/>
              <a:p>
                <a:pPr>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Sheet1!$A$2:$A$3</c:f>
              <c:strCache>
                <c:ptCount val="2"/>
                <c:pt idx="0">
                  <c:v>Riverside</c:v>
                </c:pt>
                <c:pt idx="1">
                  <c:v>San Bernardino</c:v>
                </c:pt>
              </c:strCache>
            </c:strRef>
          </c:cat>
          <c:val>
            <c:numRef>
              <c:f>Sheet1!$B$2:$B$3</c:f>
              <c:numCache>
                <c:formatCode>General</c:formatCode>
                <c:ptCount val="2"/>
                <c:pt idx="0">
                  <c:v>13</c:v>
                </c:pt>
                <c:pt idx="1">
                  <c:v>0</c:v>
                </c:pt>
              </c:numCache>
            </c:numRef>
          </c:val>
          <c:extLst>
            <c:ext xmlns:c16="http://schemas.microsoft.com/office/drawing/2014/chart" uri="{C3380CC4-5D6E-409C-BE32-E72D297353CC}">
              <c16:uniqueId val="{00000000-2229-4F08-8950-108B28A9917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quity">
  <a:themeElements>
    <a:clrScheme name="Custom 1">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BFE2A7"/>
      </a:accent6>
      <a:hlink>
        <a:srgbClr val="EE7B08"/>
      </a:hlink>
      <a:folHlink>
        <a:srgbClr val="977B2D"/>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0</TotalTime>
  <Pages>7</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2017-09-29T00:13:00Z</dcterms:created>
  <dcterms:modified xsi:type="dcterms:W3CDTF">2017-09-29T00:13:00Z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