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6+wEAANwDAAAOAAAAZHJzL2Uyb0RvYy54bWysU02P0zAQvSPxHyzfadrS7ZKo6arsqghp&#10;+ZB2EWfXcRqL2GPGbpPy6xk7aSlwQ1wse2byZt6bl9Vdb1p2VOg12JLPJlPOlJVQabsv+Zfn7as3&#10;nPkgbCVasKrkJ+X53frli1XnCjWHBtpKISMQ64vOlbwJwRVZ5mWjjPATcMpSsgY0ItAT91mFoiN0&#10;02bz6XSZdYCVQ5DKe4o+DEm+Tvh1rWT4VNdeBdaWnGYL6cR07uKZrVei2KNwjZbjGOIfpjBCW2p6&#10;gXoQQbAD6r+gjJYIHuowkWAyqGstVeJAbGbTP9g8NcKpxIXE8e4ik/9/sPLj8TMyXdHuOLPC0Iq+&#10;kqIbDGwWxemcL6jmyVFV6N9CHwsjUe8eQX7zzMJ9I+xebRCha5SoaLgINYYTheeTI9yEl10BDug+&#10;Qu+6D1BRjTgESPB9jSa2IYUY9aTVnS7rUn1gkoI3y9tlPqWUpNwsf53P87TQTBTnzx368E6BYfFS&#10;ciQ/JHhxfPSB6FHpuSR2s7DVbZs80drfAlQYI2n8OPEwe+h3/SjSDqoTEUEYLEa/BF0awB+cdWSv&#10;kvvvB4GKs/a9JYny2WIR/Zgei5vbOT3wOrO7zggrCarkgbPheh8GDx8c6n1Dnc5L2ZCAW52oRaWH&#10;qca5yUKJ8Wj36NHrd6r69VOufwIAAP//AwBQSwMEFAAGAAgAAAAhANjiizTZAAAABQEAAA8AAABk&#10;cnMvZG93bnJldi54bWxMj81OwzAQhO9IvIO1SNyoXUSrEuJUFT8SBy6UcHfjbRI1XkfxtknfnoUL&#10;vaw0mtHsN/l6Cp064ZDaSBbmMwMKqYq+pdpC+fV2twKV2JF3XSS0cMYE6+L6KneZjyN94mnLtZIS&#10;Spmz0DD3mdapajC4NIs9knj7OATHIoda+8GNUh46fW/MUgfXknxoXI/PDVaH7TFYYPab+bl8Den9&#10;e/p4GRtTLVxp7e3NtHkCxTjxfxh+8QUdCmHaxSP5pDoLMoT/rnirxweROwktFwZ0ketL+uIHAAD/&#10;/wMAUEsBAi0AFAAGAAgAAAAhALaDOJL+AAAA4QEAABMAAAAAAAAAAAAAAAAAAAAAAFtDb250ZW50&#10;X1R5cGVzXS54bWxQSwECLQAUAAYACAAAACEAOP0h/9YAAACUAQAACwAAAAAAAAAAAAAAAAAvAQAA&#10;X3JlbHMvLnJlbHNQSwECLQAUAAYACAAAACEA/8dBevsBAADcAwAADgAAAAAAAAAAAAAAAAAuAgAA&#10;ZHJzL2Uyb0RvYy54bWxQSwECLQAUAAYACAAAACEA2OKLNNkAAAAFAQAADwAAAAAAAAAAAAAAAABV&#10;BAAAZHJzL2Rvd25yZXYueG1sUEsFBgAAAAAEAAQA8wAAAFsFA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7EAB0EB2"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Intake Statistics for </w:t>
      </w:r>
      <w:r w:rsidR="0097019C">
        <w:rPr>
          <w:rFonts w:ascii="Times New Roman" w:hAnsi="Times New Roman" w:cs="Times New Roman"/>
          <w:b/>
          <w:sz w:val="32"/>
          <w:szCs w:val="32"/>
        </w:rPr>
        <w:t>July</w:t>
      </w:r>
      <w:r w:rsidR="008E7417">
        <w:rPr>
          <w:rFonts w:ascii="Times New Roman" w:hAnsi="Times New Roman" w:cs="Times New Roman"/>
          <w:b/>
          <w:sz w:val="32"/>
          <w:szCs w:val="32"/>
        </w:rPr>
        <w:t xml:space="preserve"> 2019</w:t>
      </w:r>
    </w:p>
    <w:p w14:paraId="094B0927" w14:textId="77777777" w:rsidR="00700A23" w:rsidRDefault="00700A23" w:rsidP="005F11A9">
      <w:pPr>
        <w:spacing w:after="120"/>
        <w:rPr>
          <w:rFonts w:ascii="Times New Roman" w:eastAsia="Constantia" w:hAnsi="Times New Roman" w:cs="Times New Roman"/>
        </w:rPr>
      </w:pPr>
    </w:p>
    <w:p w14:paraId="6A1B5F3F" w14:textId="09C9A729" w:rsidR="009836E4" w:rsidRDefault="009D473B" w:rsidP="005F11A9">
      <w:pPr>
        <w:spacing w:after="120"/>
        <w:rPr>
          <w:rFonts w:ascii="Times New Roman" w:eastAsia="Constantia" w:hAnsi="Times New Roman" w:cs="Times New Roman"/>
        </w:rPr>
      </w:pPr>
      <w:r>
        <w:rPr>
          <w:rFonts w:ascii="Times New Roman" w:eastAsia="Constantia" w:hAnsi="Times New Roman" w:cs="Times New Roman"/>
        </w:rPr>
        <w:t xml:space="preserve">During the month of </w:t>
      </w:r>
      <w:r w:rsidR="0097019C">
        <w:rPr>
          <w:rFonts w:ascii="Times New Roman" w:eastAsia="Constantia" w:hAnsi="Times New Roman" w:cs="Times New Roman"/>
        </w:rPr>
        <w:t>July</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 xml:space="preserve">saw </w:t>
      </w:r>
      <w:r w:rsidR="00072D58">
        <w:rPr>
          <w:rFonts w:ascii="Times New Roman" w:eastAsia="Constantia" w:hAnsi="Times New Roman" w:cs="Times New Roman"/>
        </w:rPr>
        <w:t>no major change</w:t>
      </w:r>
      <w:r w:rsidR="009836E4">
        <w:rPr>
          <w:rFonts w:ascii="Times New Roman" w:eastAsia="Constantia" w:hAnsi="Times New Roman" w:cs="Times New Roman"/>
        </w:rPr>
        <w:t>s</w:t>
      </w:r>
      <w:r w:rsidR="00224B5D">
        <w:rPr>
          <w:rFonts w:ascii="Times New Roman" w:eastAsia="Constantia" w:hAnsi="Times New Roman" w:cs="Times New Roman"/>
        </w:rPr>
        <w:t xml:space="preserve"> i</w:t>
      </w:r>
      <w:r w:rsidR="005753BA">
        <w:rPr>
          <w:rFonts w:ascii="Times New Roman" w:eastAsia="Constantia" w:hAnsi="Times New Roman" w:cs="Times New Roman"/>
        </w:rPr>
        <w:t>n the</w:t>
      </w:r>
      <w:r w:rsidR="00072D58">
        <w:rPr>
          <w:rFonts w:ascii="Times New Roman" w:eastAsia="Constantia" w:hAnsi="Times New Roman" w:cs="Times New Roman"/>
        </w:rPr>
        <w:t xml:space="preserve"> total</w:t>
      </w:r>
      <w:r w:rsidR="005753BA">
        <w:rPr>
          <w:rFonts w:ascii="Times New Roman" w:eastAsia="Constantia" w:hAnsi="Times New Roman" w:cs="Times New Roman"/>
        </w:rPr>
        <w:t xml:space="preserve"> number of children referred to our agency.  </w:t>
      </w:r>
      <w:r w:rsidR="00072D58">
        <w:rPr>
          <w:rFonts w:ascii="Times New Roman" w:eastAsia="Constantia" w:hAnsi="Times New Roman" w:cs="Times New Roman"/>
        </w:rPr>
        <w:t xml:space="preserve">It was </w:t>
      </w:r>
      <w:r w:rsidR="009836E4">
        <w:rPr>
          <w:rFonts w:ascii="Times New Roman" w:eastAsia="Constantia" w:hAnsi="Times New Roman" w:cs="Times New Roman"/>
        </w:rPr>
        <w:t xml:space="preserve">noticed, </w:t>
      </w:r>
      <w:r w:rsidR="00072D58">
        <w:rPr>
          <w:rFonts w:ascii="Times New Roman" w:eastAsia="Constantia" w:hAnsi="Times New Roman" w:cs="Times New Roman"/>
        </w:rPr>
        <w:t>however, that c</w:t>
      </w:r>
      <w:r w:rsidR="00D2132E">
        <w:rPr>
          <w:rFonts w:ascii="Times New Roman" w:eastAsia="Constantia" w:hAnsi="Times New Roman" w:cs="Times New Roman"/>
        </w:rPr>
        <w:t xml:space="preserve">hildren between the ages of </w:t>
      </w:r>
      <w:r w:rsidR="002221EB">
        <w:rPr>
          <w:rFonts w:ascii="Times New Roman" w:eastAsia="Constantia" w:hAnsi="Times New Roman" w:cs="Times New Roman"/>
        </w:rPr>
        <w:t>0-4</w:t>
      </w:r>
      <w:r w:rsidR="00D2132E">
        <w:rPr>
          <w:rFonts w:ascii="Times New Roman" w:eastAsia="Constantia" w:hAnsi="Times New Roman" w:cs="Times New Roman"/>
        </w:rPr>
        <w:t xml:space="preserve"> years of age</w:t>
      </w:r>
      <w:r w:rsidR="005753BA">
        <w:rPr>
          <w:rFonts w:ascii="Times New Roman" w:eastAsia="Constantia" w:hAnsi="Times New Roman" w:cs="Times New Roman"/>
        </w:rPr>
        <w:t xml:space="preserve"> were </w:t>
      </w:r>
      <w:r w:rsidR="00072D58">
        <w:rPr>
          <w:rFonts w:ascii="Times New Roman" w:eastAsia="Constantia" w:hAnsi="Times New Roman" w:cs="Times New Roman"/>
        </w:rPr>
        <w:t xml:space="preserve">referred the most during this particular month and that children between the ages of </w:t>
      </w:r>
      <w:r w:rsidR="002221EB">
        <w:rPr>
          <w:rFonts w:ascii="Times New Roman" w:eastAsia="Constantia" w:hAnsi="Times New Roman" w:cs="Times New Roman"/>
        </w:rPr>
        <w:t>5</w:t>
      </w:r>
      <w:r w:rsidR="00210375">
        <w:rPr>
          <w:rFonts w:ascii="Times New Roman" w:eastAsia="Constantia" w:hAnsi="Times New Roman" w:cs="Times New Roman"/>
        </w:rPr>
        <w:t>-</w:t>
      </w:r>
      <w:r w:rsidR="002221EB">
        <w:rPr>
          <w:rFonts w:ascii="Times New Roman" w:eastAsia="Constantia" w:hAnsi="Times New Roman" w:cs="Times New Roman"/>
        </w:rPr>
        <w:t>17</w:t>
      </w:r>
      <w:r w:rsidR="00072D58">
        <w:rPr>
          <w:rFonts w:ascii="Times New Roman" w:eastAsia="Constantia" w:hAnsi="Times New Roman" w:cs="Times New Roman"/>
        </w:rPr>
        <w:t xml:space="preserve"> years of age far exceeded the number of children referred in comparison to all other age groups.  </w:t>
      </w:r>
      <w:r w:rsidR="009836E4">
        <w:rPr>
          <w:rFonts w:ascii="Times New Roman" w:eastAsia="Constantia" w:hAnsi="Times New Roman" w:cs="Times New Roman"/>
        </w:rPr>
        <w:t>This was observed to be a bi</w:t>
      </w:r>
      <w:r w:rsidR="002221EB">
        <w:rPr>
          <w:rFonts w:ascii="Times New Roman" w:eastAsia="Constantia" w:hAnsi="Times New Roman" w:cs="Times New Roman"/>
        </w:rPr>
        <w:t>g</w:t>
      </w:r>
      <w:r w:rsidR="009836E4">
        <w:rPr>
          <w:rFonts w:ascii="Times New Roman" w:eastAsia="Constantia" w:hAnsi="Times New Roman" w:cs="Times New Roman"/>
        </w:rPr>
        <w:t xml:space="preserve"> of a shift as previous months typically resulted in younger children (roughly 0-4 years of age being referred in the greatest numbers).  This new trend will be monitored over the course of the next several months to see if there is a greater shift towards teenagers needing placement more so than younger children.  </w:t>
      </w:r>
    </w:p>
    <w:p w14:paraId="29194184" w14:textId="7A4CBD60" w:rsidR="00634E93" w:rsidRDefault="00232068" w:rsidP="005F11A9">
      <w:pPr>
        <w:spacing w:after="120"/>
        <w:rPr>
          <w:rFonts w:ascii="Times New Roman" w:eastAsia="Constantia" w:hAnsi="Times New Roman" w:cs="Times New Roman"/>
        </w:rPr>
      </w:pPr>
      <w:r>
        <w:rPr>
          <w:rFonts w:ascii="Times New Roman" w:eastAsia="Constantia" w:hAnsi="Times New Roman" w:cs="Times New Roman"/>
        </w:rPr>
        <w:t xml:space="preserve">During this </w:t>
      </w:r>
      <w:proofErr w:type="gramStart"/>
      <w:r>
        <w:rPr>
          <w:rFonts w:ascii="Times New Roman" w:eastAsia="Constantia" w:hAnsi="Times New Roman" w:cs="Times New Roman"/>
        </w:rPr>
        <w:t>particular month</w:t>
      </w:r>
      <w:proofErr w:type="gramEnd"/>
      <w:r>
        <w:rPr>
          <w:rFonts w:ascii="Times New Roman" w:eastAsia="Constantia" w:hAnsi="Times New Roman" w:cs="Times New Roman"/>
        </w:rPr>
        <w:t xml:space="preserve">, there were a total of </w:t>
      </w:r>
      <w:r w:rsidR="00DD1F4E">
        <w:rPr>
          <w:rFonts w:ascii="Times New Roman" w:eastAsia="Constantia" w:hAnsi="Times New Roman" w:cs="Times New Roman"/>
        </w:rPr>
        <w:t>2</w:t>
      </w:r>
      <w:r w:rsidR="0097019C">
        <w:rPr>
          <w:rFonts w:ascii="Times New Roman" w:eastAsia="Constantia" w:hAnsi="Times New Roman" w:cs="Times New Roman"/>
        </w:rPr>
        <w:t>47</w:t>
      </w:r>
      <w:r w:rsidR="005753BA">
        <w:rPr>
          <w:rFonts w:ascii="Times New Roman" w:eastAsia="Constantia" w:hAnsi="Times New Roman" w:cs="Times New Roman"/>
        </w:rPr>
        <w:t xml:space="preserve"> yo</w:t>
      </w:r>
      <w:r>
        <w:rPr>
          <w:rFonts w:ascii="Times New Roman" w:eastAsia="Constantia" w:hAnsi="Times New Roman" w:cs="Times New Roman"/>
        </w:rPr>
        <w:t>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Pr>
          <w:rFonts w:ascii="Times New Roman" w:eastAsia="Constantia" w:hAnsi="Times New Roman" w:cs="Times New Roman"/>
        </w:rPr>
        <w:t>.</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2EC141AA">
            <wp:extent cx="4772025" cy="26098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81C9F1" w14:textId="33BDC130"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 xml:space="preserve">The numbers identified in parenthesis represent the total number of actual calls received for that particular age group.  Thus, there were a total of </w:t>
      </w:r>
      <w:r w:rsidR="002221EB">
        <w:rPr>
          <w:rFonts w:ascii="Times New Roman" w:eastAsia="Constantia" w:hAnsi="Times New Roman" w:cs="Times New Roman"/>
          <w:b/>
        </w:rPr>
        <w:t>6</w:t>
      </w:r>
      <w:r w:rsidR="0097019C">
        <w:rPr>
          <w:rFonts w:ascii="Times New Roman" w:eastAsia="Constantia" w:hAnsi="Times New Roman" w:cs="Times New Roman"/>
          <w:b/>
        </w:rPr>
        <w:t>7</w:t>
      </w:r>
      <w:r>
        <w:rPr>
          <w:rFonts w:ascii="Times New Roman" w:eastAsia="Constantia" w:hAnsi="Times New Roman" w:cs="Times New Roman"/>
        </w:rPr>
        <w:t xml:space="preserve"> calls for children 0-4 years of age during this </w:t>
      </w:r>
      <w:proofErr w:type="gramStart"/>
      <w:r>
        <w:rPr>
          <w:rFonts w:ascii="Times New Roman" w:eastAsia="Constantia" w:hAnsi="Times New Roman" w:cs="Times New Roman"/>
        </w:rPr>
        <w:t>particular month</w:t>
      </w:r>
      <w:proofErr w:type="gramEnd"/>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E65F81" w14:textId="1EB71A14" w:rsidR="00AD59FB" w:rsidRDefault="00ED2BD6" w:rsidP="00224B5D">
      <w:pPr>
        <w:tabs>
          <w:tab w:val="left" w:pos="1830"/>
        </w:tabs>
        <w:spacing w:after="120"/>
        <w:rPr>
          <w:rFonts w:ascii="Times New Roman" w:eastAsia="Constantia" w:hAnsi="Times New Roman" w:cs="Times New Roman"/>
        </w:rPr>
      </w:pPr>
      <w:r>
        <w:rPr>
          <w:rFonts w:ascii="Times New Roman" w:eastAsia="Constantia" w:hAnsi="Times New Roman" w:cs="Times New Roman"/>
        </w:rPr>
        <w:lastRenderedPageBreak/>
        <w:tab/>
      </w: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3EEFC0F7">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A2DC99" w14:textId="6612C023" w:rsidR="00B8766A"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97019C">
        <w:rPr>
          <w:rFonts w:ascii="Times New Roman" w:eastAsia="Constantia" w:hAnsi="Times New Roman" w:cs="Times New Roman"/>
        </w:rPr>
        <w:t>July</w:t>
      </w:r>
      <w:r>
        <w:rPr>
          <w:rFonts w:ascii="Times New Roman" w:eastAsia="Constantia" w:hAnsi="Times New Roman" w:cs="Times New Roman"/>
        </w:rPr>
        <w:t>, there were</w:t>
      </w:r>
      <w:r w:rsidR="001A5A2C">
        <w:rPr>
          <w:rFonts w:ascii="Times New Roman" w:eastAsia="Constantia" w:hAnsi="Times New Roman" w:cs="Times New Roman"/>
        </w:rPr>
        <w:t xml:space="preserve"> </w:t>
      </w:r>
      <w:r>
        <w:rPr>
          <w:rFonts w:ascii="Times New Roman" w:eastAsia="Constantia" w:hAnsi="Times New Roman" w:cs="Times New Roman"/>
        </w:rPr>
        <w:t xml:space="preserve">more </w:t>
      </w:r>
      <w:r w:rsidR="00150F18">
        <w:rPr>
          <w:rFonts w:ascii="Times New Roman" w:eastAsia="Constantia" w:hAnsi="Times New Roman" w:cs="Times New Roman"/>
        </w:rPr>
        <w:t>Hispanic</w:t>
      </w:r>
      <w:r w:rsidR="00623884">
        <w:rPr>
          <w:rFonts w:ascii="Times New Roman" w:eastAsia="Constantia" w:hAnsi="Times New Roman" w:cs="Times New Roman"/>
        </w:rPr>
        <w:t xml:space="preserve"> and </w:t>
      </w:r>
      <w:r w:rsidR="00150F18">
        <w:rPr>
          <w:rFonts w:ascii="Times New Roman" w:eastAsia="Constantia" w:hAnsi="Times New Roman" w:cs="Times New Roman"/>
        </w:rPr>
        <w:t>Caucasian</w:t>
      </w:r>
      <w:r w:rsidR="003978FA">
        <w:rPr>
          <w:rFonts w:ascii="Times New Roman" w:eastAsia="Constantia" w:hAnsi="Times New Roman" w:cs="Times New Roman"/>
        </w:rPr>
        <w:t xml:space="preserve"> c</w:t>
      </w:r>
      <w:r>
        <w:rPr>
          <w:rFonts w:ascii="Times New Roman" w:eastAsia="Constantia" w:hAnsi="Times New Roman" w:cs="Times New Roman"/>
        </w:rPr>
        <w:t xml:space="preserve">hildren referred </w:t>
      </w:r>
      <w:r w:rsidR="000A4521">
        <w:rPr>
          <w:rFonts w:ascii="Times New Roman" w:eastAsia="Constantia" w:hAnsi="Times New Roman" w:cs="Times New Roman"/>
        </w:rPr>
        <w:t>for</w:t>
      </w:r>
      <w:r>
        <w:rPr>
          <w:rFonts w:ascii="Times New Roman" w:eastAsia="Constantia" w:hAnsi="Times New Roman" w:cs="Times New Roman"/>
        </w:rPr>
        <w:t xml:space="preserve"> placement</w:t>
      </w:r>
      <w:r w:rsidR="00634E93">
        <w:rPr>
          <w:rFonts w:ascii="Times New Roman" w:eastAsia="Constantia" w:hAnsi="Times New Roman" w:cs="Times New Roman"/>
        </w:rPr>
        <w:t xml:space="preserve"> as compared to other ethni</w:t>
      </w:r>
      <w:r w:rsidR="009836E4">
        <w:rPr>
          <w:rFonts w:ascii="Times New Roman" w:eastAsia="Constantia" w:hAnsi="Times New Roman" w:cs="Times New Roman"/>
        </w:rPr>
        <w:t xml:space="preserve">cities </w:t>
      </w:r>
      <w:r w:rsidR="00634E93">
        <w:rPr>
          <w:rFonts w:ascii="Times New Roman" w:eastAsia="Constantia" w:hAnsi="Times New Roman" w:cs="Times New Roman"/>
        </w:rPr>
        <w:t>of children</w:t>
      </w:r>
      <w:r w:rsidR="009836E4">
        <w:rPr>
          <w:rFonts w:ascii="Times New Roman" w:eastAsia="Constantia" w:hAnsi="Times New Roman" w:cs="Times New Roman"/>
        </w:rPr>
        <w:t xml:space="preserve"> who were referred for placement</w:t>
      </w:r>
      <w:r>
        <w:rPr>
          <w:rFonts w:ascii="Times New Roman" w:eastAsia="Constantia" w:hAnsi="Times New Roman" w:cs="Times New Roman"/>
        </w:rPr>
        <w:t xml:space="preserve">.  </w:t>
      </w:r>
      <w:r w:rsidR="00232068">
        <w:rPr>
          <w:rFonts w:ascii="Times New Roman" w:eastAsia="Constantia" w:hAnsi="Times New Roman" w:cs="Times New Roman"/>
        </w:rPr>
        <w:t xml:space="preserve">During this particular </w:t>
      </w:r>
      <w:r w:rsidR="00B8766A">
        <w:rPr>
          <w:rFonts w:ascii="Times New Roman" w:eastAsia="Constantia" w:hAnsi="Times New Roman" w:cs="Times New Roman"/>
        </w:rPr>
        <w:t>month</w:t>
      </w:r>
      <w:r w:rsidR="00232068">
        <w:rPr>
          <w:rFonts w:ascii="Times New Roman" w:eastAsia="Constantia" w:hAnsi="Times New Roman" w:cs="Times New Roman"/>
        </w:rPr>
        <w:t>,</w:t>
      </w:r>
      <w:r w:rsidR="00B8766A">
        <w:rPr>
          <w:rFonts w:ascii="Times New Roman" w:eastAsia="Constantia" w:hAnsi="Times New Roman" w:cs="Times New Roman"/>
        </w:rPr>
        <w:t xml:space="preserve"> it was noticed that </w:t>
      </w:r>
      <w:r w:rsidR="00B87F2F">
        <w:rPr>
          <w:rFonts w:ascii="Times New Roman" w:eastAsia="Constantia" w:hAnsi="Times New Roman" w:cs="Times New Roman"/>
        </w:rPr>
        <w:t xml:space="preserve">Hispanic children </w:t>
      </w:r>
      <w:proofErr w:type="gramStart"/>
      <w:r w:rsidR="00B87F2F">
        <w:rPr>
          <w:rFonts w:ascii="Times New Roman" w:eastAsia="Constantia" w:hAnsi="Times New Roman" w:cs="Times New Roman"/>
        </w:rPr>
        <w:t>were  in</w:t>
      </w:r>
      <w:proofErr w:type="gramEnd"/>
      <w:r w:rsidR="00B87F2F">
        <w:rPr>
          <w:rFonts w:ascii="Times New Roman" w:eastAsia="Constantia" w:hAnsi="Times New Roman" w:cs="Times New Roman"/>
        </w:rPr>
        <w:t xml:space="preserve"> the majority of those children referred to the agency</w:t>
      </w:r>
      <w:r w:rsidR="00B8766A">
        <w:rPr>
          <w:rFonts w:ascii="Times New Roman" w:eastAsia="Constantia" w:hAnsi="Times New Roman" w:cs="Times New Roman"/>
        </w:rPr>
        <w:t xml:space="preserve">. </w:t>
      </w:r>
      <w:r w:rsidR="009836E4">
        <w:rPr>
          <w:rFonts w:ascii="Times New Roman" w:eastAsia="Constantia" w:hAnsi="Times New Roman" w:cs="Times New Roman"/>
        </w:rPr>
        <w:t xml:space="preserve"> Again, this was observed to be a bit of a surprise overall in that </w:t>
      </w:r>
      <w:r w:rsidR="00BD449D">
        <w:rPr>
          <w:rFonts w:ascii="Times New Roman" w:eastAsia="Constantia" w:hAnsi="Times New Roman" w:cs="Times New Roman"/>
        </w:rPr>
        <w:t>although there were previous months last year that demonstrated a larger number of non-Hispanic youth being referred, there was a pattern where the largest majority of children placed had typically been Hispanic.  This demonstrates the need for having Resource Parents who are willing to accept children of all ethnic backgrounds into their home due to the changes in ethnic patterns of children referred to our agency for placement.</w:t>
      </w:r>
      <w:r w:rsidR="00B8766A">
        <w:rPr>
          <w:rFonts w:ascii="Times New Roman" w:eastAsia="Constantia" w:hAnsi="Times New Roman" w:cs="Times New Roman"/>
        </w:rPr>
        <w:t xml:space="preserve"> </w:t>
      </w:r>
      <w:r w:rsidR="00232068">
        <w:rPr>
          <w:rFonts w:ascii="Times New Roman" w:eastAsia="Constantia" w:hAnsi="Times New Roman" w:cs="Times New Roman"/>
        </w:rPr>
        <w:t xml:space="preserve"> </w:t>
      </w: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5839EFC5">
            <wp:extent cx="5219700" cy="23431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3C0687" w14:textId="0259597D" w:rsidR="00BD449D" w:rsidRDefault="00B03EC0" w:rsidP="00BD449D">
      <w:pPr>
        <w:spacing w:after="120"/>
        <w:jc w:val="both"/>
        <w:rPr>
          <w:rFonts w:ascii="Times New Roman" w:eastAsia="Constantia" w:hAnsi="Times New Roman" w:cs="Times New Roman"/>
        </w:rPr>
      </w:pPr>
      <w:r>
        <w:rPr>
          <w:rFonts w:ascii="Times New Roman" w:eastAsia="Constantia" w:hAnsi="Times New Roman" w:cs="Times New Roman"/>
        </w:rPr>
        <w:t>This month saw a</w:t>
      </w:r>
      <w:r w:rsidR="003978FA">
        <w:rPr>
          <w:rFonts w:ascii="Times New Roman" w:eastAsia="Constantia" w:hAnsi="Times New Roman" w:cs="Times New Roman"/>
        </w:rPr>
        <w:t xml:space="preserve"> </w:t>
      </w:r>
      <w:r w:rsidR="00150F18">
        <w:rPr>
          <w:rFonts w:ascii="Times New Roman" w:eastAsia="Constantia" w:hAnsi="Times New Roman" w:cs="Times New Roman"/>
        </w:rPr>
        <w:t>de</w:t>
      </w:r>
      <w:r w:rsidR="00BD449D">
        <w:rPr>
          <w:rFonts w:ascii="Times New Roman" w:eastAsia="Constantia" w:hAnsi="Times New Roman" w:cs="Times New Roman"/>
        </w:rPr>
        <w:t>crease</w:t>
      </w:r>
      <w:r w:rsidR="003978FA">
        <w:rPr>
          <w:rFonts w:ascii="Times New Roman" w:eastAsia="Constantia" w:hAnsi="Times New Roman" w:cs="Times New Roman"/>
        </w:rPr>
        <w:t xml:space="preserve"> </w:t>
      </w:r>
      <w:r>
        <w:rPr>
          <w:rFonts w:ascii="Times New Roman" w:eastAsia="Constantia" w:hAnsi="Times New Roman" w:cs="Times New Roman"/>
        </w:rPr>
        <w:t xml:space="preserve">in the </w:t>
      </w:r>
      <w:r w:rsidR="00BD449D">
        <w:rPr>
          <w:rFonts w:ascii="Times New Roman" w:eastAsia="Constantia" w:hAnsi="Times New Roman" w:cs="Times New Roman"/>
        </w:rPr>
        <w:t xml:space="preserve">total </w:t>
      </w:r>
      <w:r>
        <w:rPr>
          <w:rFonts w:ascii="Times New Roman" w:eastAsia="Constantia" w:hAnsi="Times New Roman" w:cs="Times New Roman"/>
        </w:rPr>
        <w:t xml:space="preserve">number </w:t>
      </w:r>
      <w:r w:rsidR="00BD449D">
        <w:rPr>
          <w:rFonts w:ascii="Times New Roman" w:eastAsia="Constantia" w:hAnsi="Times New Roman" w:cs="Times New Roman"/>
        </w:rPr>
        <w:t>youth</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w:t>
      </w:r>
      <w:r w:rsidR="00BD449D">
        <w:rPr>
          <w:rFonts w:ascii="Times New Roman" w:eastAsia="Constantia" w:hAnsi="Times New Roman" w:cs="Times New Roman"/>
        </w:rPr>
        <w:t xml:space="preserve">It was noticed that there were also more </w:t>
      </w:r>
      <w:r w:rsidR="00150F18">
        <w:rPr>
          <w:rFonts w:ascii="Times New Roman" w:eastAsia="Constantia" w:hAnsi="Times New Roman" w:cs="Times New Roman"/>
        </w:rPr>
        <w:t>males</w:t>
      </w:r>
      <w:r w:rsidR="00BD449D">
        <w:rPr>
          <w:rFonts w:ascii="Times New Roman" w:eastAsia="Constantia" w:hAnsi="Times New Roman" w:cs="Times New Roman"/>
        </w:rPr>
        <w:t xml:space="preserve"> th</w:t>
      </w:r>
      <w:r w:rsidR="00150F18">
        <w:rPr>
          <w:rFonts w:ascii="Times New Roman" w:eastAsia="Constantia" w:hAnsi="Times New Roman" w:cs="Times New Roman"/>
        </w:rPr>
        <w:t>en fe</w:t>
      </w:r>
      <w:r w:rsidR="00BD449D">
        <w:rPr>
          <w:rFonts w:ascii="Times New Roman" w:eastAsia="Constantia" w:hAnsi="Times New Roman" w:cs="Times New Roman"/>
        </w:rPr>
        <w:t xml:space="preserve">males who were referred to the </w:t>
      </w:r>
      <w:r w:rsidR="00BD449D">
        <w:rPr>
          <w:rFonts w:ascii="Times New Roman" w:eastAsia="Constantia" w:hAnsi="Times New Roman" w:cs="Times New Roman"/>
        </w:rPr>
        <w:lastRenderedPageBreak/>
        <w:t xml:space="preserve">agency for placement.  </w:t>
      </w:r>
      <w:r w:rsidR="00261AB7">
        <w:rPr>
          <w:rFonts w:ascii="Times New Roman" w:eastAsia="Constantia" w:hAnsi="Times New Roman" w:cs="Times New Roman"/>
        </w:rPr>
        <w:t xml:space="preserve"> </w:t>
      </w:r>
      <w:r w:rsidR="00BD449D">
        <w:rPr>
          <w:rFonts w:ascii="Times New Roman" w:eastAsia="Constantia" w:hAnsi="Times New Roman" w:cs="Times New Roman"/>
        </w:rPr>
        <w:t xml:space="preserve">The agency also currently </w:t>
      </w:r>
      <w:r w:rsidR="00150F18">
        <w:rPr>
          <w:rFonts w:ascii="Times New Roman" w:eastAsia="Constantia" w:hAnsi="Times New Roman" w:cs="Times New Roman"/>
        </w:rPr>
        <w:t>no</w:t>
      </w:r>
      <w:r w:rsidR="00BD449D">
        <w:rPr>
          <w:rFonts w:ascii="Times New Roman" w:eastAsia="Constantia" w:hAnsi="Times New Roman" w:cs="Times New Roman"/>
        </w:rPr>
        <w:t xml:space="preserve"> transgendered youth at this time who was referred and placed into one of our Resource Family Homes this month.  </w:t>
      </w:r>
    </w:p>
    <w:p w14:paraId="7DC3771D" w14:textId="189F22A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3C11677C">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04B87D" w14:textId="74DF702C"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97019C">
        <w:rPr>
          <w:rFonts w:ascii="Times New Roman" w:eastAsia="Constantia" w:hAnsi="Times New Roman" w:cs="Times New Roman"/>
        </w:rPr>
        <w:t>July</w:t>
      </w:r>
      <w:r w:rsidR="00B03EC0">
        <w:rPr>
          <w:rFonts w:ascii="Times New Roman" w:eastAsia="Constantia" w:hAnsi="Times New Roman" w:cs="Times New Roman"/>
        </w:rPr>
        <w:t xml:space="preserve">, there </w:t>
      </w:r>
      <w:r w:rsidR="00CD4F61">
        <w:rPr>
          <w:rFonts w:ascii="Times New Roman" w:eastAsia="Constantia" w:hAnsi="Times New Roman" w:cs="Times New Roman"/>
        </w:rPr>
        <w:t>was</w:t>
      </w:r>
      <w:r w:rsidR="006D4B1F">
        <w:rPr>
          <w:rFonts w:ascii="Times New Roman" w:eastAsia="Constantia" w:hAnsi="Times New Roman" w:cs="Times New Roman"/>
        </w:rPr>
        <w:t xml:space="preserve"> </w:t>
      </w:r>
      <w:r w:rsidR="003978FA">
        <w:rPr>
          <w:rFonts w:ascii="Times New Roman" w:eastAsia="Constantia" w:hAnsi="Times New Roman" w:cs="Times New Roman"/>
        </w:rPr>
        <w:t xml:space="preserve">only </w:t>
      </w:r>
      <w:r w:rsidR="00F30669">
        <w:rPr>
          <w:rFonts w:ascii="Times New Roman" w:eastAsia="Constantia" w:hAnsi="Times New Roman" w:cs="Times New Roman"/>
        </w:rPr>
        <w:t>2</w:t>
      </w:r>
      <w:r w:rsidR="00B03EC0">
        <w:rPr>
          <w:rFonts w:ascii="Times New Roman" w:eastAsia="Constantia" w:hAnsi="Times New Roman" w:cs="Times New Roman"/>
        </w:rPr>
        <w:t xml:space="preserve"> Spanish only speaking child</w:t>
      </w:r>
      <w:r w:rsidR="00BD449D">
        <w:rPr>
          <w:rFonts w:ascii="Times New Roman" w:eastAsia="Constantia" w:hAnsi="Times New Roman" w:cs="Times New Roman"/>
        </w:rPr>
        <w:t>ren</w:t>
      </w:r>
      <w:r w:rsidR="00B03EC0">
        <w:rPr>
          <w:rFonts w:ascii="Times New Roman" w:eastAsia="Constantia" w:hAnsi="Times New Roman" w:cs="Times New Roman"/>
        </w:rPr>
        <w:t xml:space="preserve"> referred to placement.  </w:t>
      </w:r>
      <w:proofErr w:type="gramStart"/>
      <w:r w:rsidR="00B03EC0">
        <w:rPr>
          <w:rFonts w:ascii="Times New Roman" w:eastAsia="Constantia" w:hAnsi="Times New Roman" w:cs="Times New Roman"/>
        </w:rPr>
        <w:t>All of</w:t>
      </w:r>
      <w:proofErr w:type="gramEnd"/>
      <w:r w:rsidR="00B03EC0">
        <w:rPr>
          <w:rFonts w:ascii="Times New Roman" w:eastAsia="Constantia" w:hAnsi="Times New Roman" w:cs="Times New Roman"/>
        </w:rPr>
        <w:t xml:space="preserve"> the </w:t>
      </w:r>
      <w:r w:rsidR="00BD449D">
        <w:rPr>
          <w:rFonts w:ascii="Times New Roman" w:eastAsia="Constantia" w:hAnsi="Times New Roman" w:cs="Times New Roman"/>
        </w:rPr>
        <w:t xml:space="preserve">other </w:t>
      </w:r>
      <w:r w:rsidR="00B03EC0">
        <w:rPr>
          <w:rFonts w:ascii="Times New Roman" w:eastAsia="Constantia" w:hAnsi="Times New Roman" w:cs="Times New Roman"/>
        </w:rPr>
        <w:t>children referred to placement were English</w:t>
      </w:r>
      <w:r w:rsidR="00BD449D">
        <w:rPr>
          <w:rFonts w:ascii="Times New Roman" w:eastAsia="Constantia" w:hAnsi="Times New Roman" w:cs="Times New Roman"/>
        </w:rPr>
        <w:t>-only</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or bilingual</w:t>
      </w:r>
      <w:r w:rsidR="00B03EC0">
        <w:rPr>
          <w:rFonts w:ascii="Times New Roman" w:eastAsia="Constantia" w:hAnsi="Times New Roman" w:cs="Times New Roman"/>
        </w:rPr>
        <w:t xml:space="preserve"> </w:t>
      </w:r>
      <w:r w:rsidR="00BD449D">
        <w:rPr>
          <w:rFonts w:ascii="Times New Roman" w:eastAsia="Constantia" w:hAnsi="Times New Roman" w:cs="Times New Roman"/>
        </w:rPr>
        <w:t>(English &amp; Spanish speaking)</w:t>
      </w:r>
      <w:r w:rsidR="006D4B1F">
        <w:rPr>
          <w:rFonts w:ascii="Times New Roman" w:eastAsia="Constantia" w:hAnsi="Times New Roman" w:cs="Times New Roman"/>
        </w:rPr>
        <w:t xml:space="preserve"> children.</w:t>
      </w:r>
      <w:r w:rsidR="00FD783F">
        <w:rPr>
          <w:rFonts w:ascii="Times New Roman" w:eastAsia="Constantia" w:hAnsi="Times New Roman" w:cs="Times New Roman"/>
        </w:rPr>
        <w:t xml:space="preserve">  For clarification</w:t>
      </w:r>
      <w:r w:rsidR="00CD4F61">
        <w:rPr>
          <w:rFonts w:ascii="Times New Roman" w:eastAsia="Constantia" w:hAnsi="Times New Roman" w:cs="Times New Roman"/>
        </w:rPr>
        <w:t>,</w:t>
      </w:r>
      <w:r w:rsidR="00FD783F">
        <w:rPr>
          <w:rFonts w:ascii="Times New Roman" w:eastAsia="Constantia" w:hAnsi="Times New Roman" w:cs="Times New Roman"/>
        </w:rPr>
        <w:t xml:space="preserve"> only </w:t>
      </w:r>
      <w:r w:rsidR="00F30669">
        <w:rPr>
          <w:rFonts w:ascii="Times New Roman" w:eastAsia="Constantia" w:hAnsi="Times New Roman" w:cs="Times New Roman"/>
        </w:rPr>
        <w:t>4</w:t>
      </w:r>
      <w:r w:rsidR="00FD783F">
        <w:rPr>
          <w:rFonts w:ascii="Times New Roman" w:eastAsia="Constantia" w:hAnsi="Times New Roman" w:cs="Times New Roman"/>
        </w:rPr>
        <w:t xml:space="preserve"> child</w:t>
      </w:r>
      <w:r w:rsidR="00BD449D">
        <w:rPr>
          <w:rFonts w:ascii="Times New Roman" w:eastAsia="Constantia" w:hAnsi="Times New Roman" w:cs="Times New Roman"/>
        </w:rPr>
        <w:t>ren</w:t>
      </w:r>
      <w:r w:rsidR="00FD783F">
        <w:rPr>
          <w:rFonts w:ascii="Times New Roman" w:eastAsia="Constantia" w:hAnsi="Times New Roman" w:cs="Times New Roman"/>
        </w:rPr>
        <w:t xml:space="preserve"> </w:t>
      </w:r>
      <w:r w:rsidR="005117D5">
        <w:rPr>
          <w:rFonts w:ascii="Times New Roman" w:eastAsia="Constantia" w:hAnsi="Times New Roman" w:cs="Times New Roman"/>
        </w:rPr>
        <w:t>were</w:t>
      </w:r>
      <w:r w:rsidR="00FD783F">
        <w:rPr>
          <w:rFonts w:ascii="Times New Roman" w:eastAsia="Constantia" w:hAnsi="Times New Roman" w:cs="Times New Roman"/>
        </w:rPr>
        <w:t xml:space="preserve"> identified as bilingual</w:t>
      </w:r>
      <w:r w:rsidR="005117D5">
        <w:rPr>
          <w:rFonts w:ascii="Times New Roman" w:eastAsia="Constantia" w:hAnsi="Times New Roman" w:cs="Times New Roman"/>
        </w:rPr>
        <w:t xml:space="preserve"> by the County</w:t>
      </w:r>
      <w:r w:rsidR="00FD783F">
        <w:rPr>
          <w:rFonts w:ascii="Times New Roman" w:eastAsia="Constantia" w:hAnsi="Times New Roman" w:cs="Times New Roman"/>
        </w:rPr>
        <w:t xml:space="preserve"> </w:t>
      </w:r>
      <w:r w:rsidR="005117D5">
        <w:rPr>
          <w:rFonts w:ascii="Times New Roman" w:eastAsia="Constantia" w:hAnsi="Times New Roman" w:cs="Times New Roman"/>
        </w:rPr>
        <w:t>which resulted in the remaining</w:t>
      </w:r>
      <w:r w:rsidR="00FD783F">
        <w:rPr>
          <w:rFonts w:ascii="Times New Roman" w:eastAsia="Constantia" w:hAnsi="Times New Roman" w:cs="Times New Roman"/>
        </w:rPr>
        <w:t xml:space="preserve"> </w:t>
      </w:r>
      <w:r w:rsidR="00F30669">
        <w:rPr>
          <w:rFonts w:ascii="Times New Roman" w:eastAsia="Constantia" w:hAnsi="Times New Roman" w:cs="Times New Roman"/>
        </w:rPr>
        <w:t>213</w:t>
      </w:r>
      <w:r w:rsidR="00FD783F">
        <w:rPr>
          <w:rFonts w:ascii="Times New Roman" w:eastAsia="Constantia" w:hAnsi="Times New Roman" w:cs="Times New Roman"/>
        </w:rPr>
        <w:t xml:space="preserve"> children </w:t>
      </w:r>
      <w:r w:rsidR="005117D5">
        <w:rPr>
          <w:rFonts w:ascii="Times New Roman" w:eastAsia="Constantia" w:hAnsi="Times New Roman" w:cs="Times New Roman"/>
        </w:rPr>
        <w:t>being</w:t>
      </w:r>
      <w:r w:rsidR="00FD783F">
        <w:rPr>
          <w:rFonts w:ascii="Times New Roman" w:eastAsia="Constantia" w:hAnsi="Times New Roman" w:cs="Times New Roman"/>
        </w:rPr>
        <w:t xml:space="preserve"> English</w:t>
      </w:r>
      <w:r w:rsidR="005117D5">
        <w:rPr>
          <w:rFonts w:ascii="Times New Roman" w:eastAsia="Constantia" w:hAnsi="Times New Roman" w:cs="Times New Roman"/>
        </w:rPr>
        <w:t>-</w:t>
      </w:r>
      <w:r w:rsidR="00FD783F">
        <w:rPr>
          <w:rFonts w:ascii="Times New Roman" w:eastAsia="Constantia" w:hAnsi="Times New Roman" w:cs="Times New Roman"/>
        </w:rPr>
        <w:t>only speaking.</w:t>
      </w:r>
      <w:r w:rsidR="006D4B1F">
        <w:rPr>
          <w:rFonts w:ascii="Times New Roman" w:eastAsia="Constantia" w:hAnsi="Times New Roman" w:cs="Times New Roman"/>
        </w:rPr>
        <w:t xml:space="preserve">  </w:t>
      </w:r>
      <w:proofErr w:type="gramStart"/>
      <w:r w:rsidR="00B03EC0">
        <w:rPr>
          <w:rFonts w:ascii="Times New Roman" w:eastAsia="Constantia" w:hAnsi="Times New Roman" w:cs="Times New Roman"/>
        </w:rPr>
        <w:t>In regards to</w:t>
      </w:r>
      <w:proofErr w:type="gramEnd"/>
      <w:r w:rsidR="00B03EC0">
        <w:rPr>
          <w:rFonts w:ascii="Times New Roman" w:eastAsia="Constantia" w:hAnsi="Times New Roman" w:cs="Times New Roman"/>
        </w:rPr>
        <w:t xml:space="preserve"> infants, the County will consider the spoken language</w:t>
      </w:r>
      <w:r w:rsidR="005117D5">
        <w:rPr>
          <w:rFonts w:ascii="Times New Roman" w:eastAsia="Constantia" w:hAnsi="Times New Roman" w:cs="Times New Roman"/>
        </w:rPr>
        <w:t xml:space="preserve"> by</w:t>
      </w:r>
      <w:r w:rsidR="00B03EC0">
        <w:rPr>
          <w:rFonts w:ascii="Times New Roman" w:eastAsia="Constantia" w:hAnsi="Times New Roman" w:cs="Times New Roman"/>
        </w:rPr>
        <w:t xml:space="preserve"> the parents to identify what language the</w:t>
      </w:r>
      <w:r w:rsidR="005117D5">
        <w:rPr>
          <w:rFonts w:ascii="Times New Roman" w:eastAsia="Constantia" w:hAnsi="Times New Roman" w:cs="Times New Roman"/>
        </w:rPr>
        <w:t xml:space="preserve"> child will most likely</w:t>
      </w:r>
      <w:r w:rsidR="00B03EC0">
        <w:rPr>
          <w:rFonts w:ascii="Times New Roman" w:eastAsia="Constantia" w:hAnsi="Times New Roman" w:cs="Times New Roman"/>
        </w:rPr>
        <w:t xml:space="preserve">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p>
    <w:sectPr w:rsidR="00B03EC0" w:rsidSect="00C2235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9E376" w14:textId="77777777" w:rsidR="00743DC7" w:rsidRDefault="00743DC7" w:rsidP="00CD253A">
      <w:pPr>
        <w:spacing w:after="0" w:line="240" w:lineRule="auto"/>
      </w:pPr>
      <w:r>
        <w:separator/>
      </w:r>
    </w:p>
  </w:endnote>
  <w:endnote w:type="continuationSeparator" w:id="0">
    <w:p w14:paraId="33EC236E" w14:textId="77777777" w:rsidR="00743DC7" w:rsidRDefault="00743DC7"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4E675" w14:textId="6CE105E2"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5D4BEA">
      <w:rPr>
        <w:noProof/>
        <w:color w:val="4F81BD" w:themeColor="accent1"/>
      </w:rPr>
      <w:t>March</w:t>
    </w:r>
    <w:r w:rsidR="00B8766A">
      <w:rPr>
        <w:noProof/>
        <w:color w:val="4F81BD" w:themeColor="accent1"/>
      </w:rPr>
      <w:t xml:space="preserve"> </w:t>
    </w:r>
    <w:r>
      <w:rPr>
        <w:noProof/>
        <w:color w:val="4F81BD" w:themeColor="accent1"/>
      </w:rPr>
      <w:t xml:space="preserve"> </w:t>
    </w:r>
    <w:r w:rsidR="00553A7E">
      <w:rPr>
        <w:noProof/>
        <w:color w:val="4F81BD" w:themeColor="accent1"/>
      </w:rPr>
      <w:t>2019</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F1EC4" w14:textId="77777777" w:rsidR="00743DC7" w:rsidRDefault="00743DC7" w:rsidP="00CD253A">
      <w:pPr>
        <w:spacing w:after="0" w:line="240" w:lineRule="auto"/>
      </w:pPr>
      <w:r>
        <w:separator/>
      </w:r>
    </w:p>
  </w:footnote>
  <w:footnote w:type="continuationSeparator" w:id="0">
    <w:p w14:paraId="66DEC1E8" w14:textId="77777777" w:rsidR="00743DC7" w:rsidRDefault="00743DC7"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114D1"/>
    <w:rsid w:val="00022A98"/>
    <w:rsid w:val="00023B69"/>
    <w:rsid w:val="00027AF4"/>
    <w:rsid w:val="00034175"/>
    <w:rsid w:val="00037065"/>
    <w:rsid w:val="00056174"/>
    <w:rsid w:val="0006033C"/>
    <w:rsid w:val="00072D58"/>
    <w:rsid w:val="00076CF8"/>
    <w:rsid w:val="0009252C"/>
    <w:rsid w:val="000954C8"/>
    <w:rsid w:val="000A4521"/>
    <w:rsid w:val="000A4D15"/>
    <w:rsid w:val="000C0304"/>
    <w:rsid w:val="000C5358"/>
    <w:rsid w:val="000D0414"/>
    <w:rsid w:val="001049BF"/>
    <w:rsid w:val="00117E4E"/>
    <w:rsid w:val="0012260E"/>
    <w:rsid w:val="00122A8C"/>
    <w:rsid w:val="0014710A"/>
    <w:rsid w:val="00150F18"/>
    <w:rsid w:val="0016218D"/>
    <w:rsid w:val="001750B9"/>
    <w:rsid w:val="001837A8"/>
    <w:rsid w:val="00194404"/>
    <w:rsid w:val="001A41A4"/>
    <w:rsid w:val="001A5A2C"/>
    <w:rsid w:val="001A6F69"/>
    <w:rsid w:val="001B508C"/>
    <w:rsid w:val="001C2C4A"/>
    <w:rsid w:val="001D433F"/>
    <w:rsid w:val="001F52AA"/>
    <w:rsid w:val="00203566"/>
    <w:rsid w:val="00207805"/>
    <w:rsid w:val="00210375"/>
    <w:rsid w:val="00213A89"/>
    <w:rsid w:val="002221EB"/>
    <w:rsid w:val="00224299"/>
    <w:rsid w:val="00224B5D"/>
    <w:rsid w:val="00232068"/>
    <w:rsid w:val="0024573D"/>
    <w:rsid w:val="00250138"/>
    <w:rsid w:val="002573B9"/>
    <w:rsid w:val="00261AB7"/>
    <w:rsid w:val="00274253"/>
    <w:rsid w:val="002850A8"/>
    <w:rsid w:val="00293962"/>
    <w:rsid w:val="002C1337"/>
    <w:rsid w:val="002C167D"/>
    <w:rsid w:val="002C584B"/>
    <w:rsid w:val="002F0A19"/>
    <w:rsid w:val="002F3B0B"/>
    <w:rsid w:val="002F5351"/>
    <w:rsid w:val="00310B03"/>
    <w:rsid w:val="00314953"/>
    <w:rsid w:val="00320024"/>
    <w:rsid w:val="0032283D"/>
    <w:rsid w:val="003252AF"/>
    <w:rsid w:val="0033197D"/>
    <w:rsid w:val="0033420C"/>
    <w:rsid w:val="003479BE"/>
    <w:rsid w:val="00354C23"/>
    <w:rsid w:val="003766F5"/>
    <w:rsid w:val="00391D2D"/>
    <w:rsid w:val="003932B7"/>
    <w:rsid w:val="003978FA"/>
    <w:rsid w:val="003B142E"/>
    <w:rsid w:val="003B391E"/>
    <w:rsid w:val="003C4E40"/>
    <w:rsid w:val="003F1747"/>
    <w:rsid w:val="003F1FE5"/>
    <w:rsid w:val="00412889"/>
    <w:rsid w:val="00426DCD"/>
    <w:rsid w:val="00431225"/>
    <w:rsid w:val="00431449"/>
    <w:rsid w:val="00443208"/>
    <w:rsid w:val="00444FFF"/>
    <w:rsid w:val="004513AF"/>
    <w:rsid w:val="0046396C"/>
    <w:rsid w:val="004672C9"/>
    <w:rsid w:val="00474B5C"/>
    <w:rsid w:val="00485AC2"/>
    <w:rsid w:val="00486E6D"/>
    <w:rsid w:val="004A3264"/>
    <w:rsid w:val="004A582E"/>
    <w:rsid w:val="004B1DE2"/>
    <w:rsid w:val="004B7635"/>
    <w:rsid w:val="004C5419"/>
    <w:rsid w:val="004D7F90"/>
    <w:rsid w:val="004E755F"/>
    <w:rsid w:val="005117D5"/>
    <w:rsid w:val="005155CD"/>
    <w:rsid w:val="00553A7E"/>
    <w:rsid w:val="00562A6F"/>
    <w:rsid w:val="00571F33"/>
    <w:rsid w:val="0057311F"/>
    <w:rsid w:val="005753BA"/>
    <w:rsid w:val="0058003C"/>
    <w:rsid w:val="0059446D"/>
    <w:rsid w:val="00597F13"/>
    <w:rsid w:val="005A0803"/>
    <w:rsid w:val="005A1A53"/>
    <w:rsid w:val="005C31B6"/>
    <w:rsid w:val="005D4BEA"/>
    <w:rsid w:val="005D6507"/>
    <w:rsid w:val="005F11A9"/>
    <w:rsid w:val="005F27DE"/>
    <w:rsid w:val="005F2E18"/>
    <w:rsid w:val="00613561"/>
    <w:rsid w:val="00613C16"/>
    <w:rsid w:val="00621B32"/>
    <w:rsid w:val="0062366A"/>
    <w:rsid w:val="00623884"/>
    <w:rsid w:val="00624004"/>
    <w:rsid w:val="006342B3"/>
    <w:rsid w:val="00634E93"/>
    <w:rsid w:val="00636B17"/>
    <w:rsid w:val="006566EF"/>
    <w:rsid w:val="00666196"/>
    <w:rsid w:val="00676E28"/>
    <w:rsid w:val="006808CA"/>
    <w:rsid w:val="00682108"/>
    <w:rsid w:val="00685A80"/>
    <w:rsid w:val="00690A19"/>
    <w:rsid w:val="006A764D"/>
    <w:rsid w:val="006B55EF"/>
    <w:rsid w:val="006C6E1E"/>
    <w:rsid w:val="006D4B1F"/>
    <w:rsid w:val="006D515F"/>
    <w:rsid w:val="00700A23"/>
    <w:rsid w:val="00706102"/>
    <w:rsid w:val="0070692F"/>
    <w:rsid w:val="00712F39"/>
    <w:rsid w:val="00712FCB"/>
    <w:rsid w:val="0071303F"/>
    <w:rsid w:val="00716BEE"/>
    <w:rsid w:val="00725E30"/>
    <w:rsid w:val="007367A7"/>
    <w:rsid w:val="00743DC7"/>
    <w:rsid w:val="00747E43"/>
    <w:rsid w:val="0075754B"/>
    <w:rsid w:val="00762A58"/>
    <w:rsid w:val="00770C72"/>
    <w:rsid w:val="007743F1"/>
    <w:rsid w:val="0077599B"/>
    <w:rsid w:val="007771CC"/>
    <w:rsid w:val="00780B1B"/>
    <w:rsid w:val="0079695B"/>
    <w:rsid w:val="007B4E19"/>
    <w:rsid w:val="007C1B9B"/>
    <w:rsid w:val="007C750D"/>
    <w:rsid w:val="007C7D50"/>
    <w:rsid w:val="007E3E2B"/>
    <w:rsid w:val="007F68DA"/>
    <w:rsid w:val="00800217"/>
    <w:rsid w:val="008241B6"/>
    <w:rsid w:val="0082463B"/>
    <w:rsid w:val="0083149C"/>
    <w:rsid w:val="008755C5"/>
    <w:rsid w:val="00884EAC"/>
    <w:rsid w:val="00887687"/>
    <w:rsid w:val="008A04DE"/>
    <w:rsid w:val="008B4F71"/>
    <w:rsid w:val="008C731B"/>
    <w:rsid w:val="008E055D"/>
    <w:rsid w:val="008E7417"/>
    <w:rsid w:val="008F1BBC"/>
    <w:rsid w:val="00914DEA"/>
    <w:rsid w:val="00927467"/>
    <w:rsid w:val="00933CB8"/>
    <w:rsid w:val="00941282"/>
    <w:rsid w:val="0095354E"/>
    <w:rsid w:val="00954E51"/>
    <w:rsid w:val="00961589"/>
    <w:rsid w:val="00964704"/>
    <w:rsid w:val="00966716"/>
    <w:rsid w:val="0097019C"/>
    <w:rsid w:val="0097174C"/>
    <w:rsid w:val="009836E4"/>
    <w:rsid w:val="009851A7"/>
    <w:rsid w:val="009856D3"/>
    <w:rsid w:val="00986BFB"/>
    <w:rsid w:val="00991B0E"/>
    <w:rsid w:val="00997F43"/>
    <w:rsid w:val="009C04C1"/>
    <w:rsid w:val="009C6447"/>
    <w:rsid w:val="009D473B"/>
    <w:rsid w:val="009F2BBE"/>
    <w:rsid w:val="00A03C72"/>
    <w:rsid w:val="00A04214"/>
    <w:rsid w:val="00A33CF3"/>
    <w:rsid w:val="00A54F48"/>
    <w:rsid w:val="00A618FE"/>
    <w:rsid w:val="00A72FD5"/>
    <w:rsid w:val="00A81BC0"/>
    <w:rsid w:val="00A81CB8"/>
    <w:rsid w:val="00A870D3"/>
    <w:rsid w:val="00AC614B"/>
    <w:rsid w:val="00AD055B"/>
    <w:rsid w:val="00AD3710"/>
    <w:rsid w:val="00AD4C57"/>
    <w:rsid w:val="00AD59FB"/>
    <w:rsid w:val="00AF3266"/>
    <w:rsid w:val="00AF4D06"/>
    <w:rsid w:val="00B03EC0"/>
    <w:rsid w:val="00B11232"/>
    <w:rsid w:val="00B15C94"/>
    <w:rsid w:val="00B342B3"/>
    <w:rsid w:val="00B57DF6"/>
    <w:rsid w:val="00B7508B"/>
    <w:rsid w:val="00B7565D"/>
    <w:rsid w:val="00B85341"/>
    <w:rsid w:val="00B8766A"/>
    <w:rsid w:val="00B87F2F"/>
    <w:rsid w:val="00B95A08"/>
    <w:rsid w:val="00BA5907"/>
    <w:rsid w:val="00BB2060"/>
    <w:rsid w:val="00BB5100"/>
    <w:rsid w:val="00BD449D"/>
    <w:rsid w:val="00BE4F8C"/>
    <w:rsid w:val="00BE5051"/>
    <w:rsid w:val="00C07EFB"/>
    <w:rsid w:val="00C202E4"/>
    <w:rsid w:val="00C22356"/>
    <w:rsid w:val="00C234C9"/>
    <w:rsid w:val="00C260DE"/>
    <w:rsid w:val="00C334EF"/>
    <w:rsid w:val="00C35A53"/>
    <w:rsid w:val="00C413B5"/>
    <w:rsid w:val="00C53FD0"/>
    <w:rsid w:val="00C54911"/>
    <w:rsid w:val="00C56714"/>
    <w:rsid w:val="00C60426"/>
    <w:rsid w:val="00C6397E"/>
    <w:rsid w:val="00C7488A"/>
    <w:rsid w:val="00C75499"/>
    <w:rsid w:val="00C75C1C"/>
    <w:rsid w:val="00C85E2F"/>
    <w:rsid w:val="00C87C47"/>
    <w:rsid w:val="00C94BB9"/>
    <w:rsid w:val="00CA0FE3"/>
    <w:rsid w:val="00CA73FC"/>
    <w:rsid w:val="00CB00C9"/>
    <w:rsid w:val="00CB7C90"/>
    <w:rsid w:val="00CC7AFA"/>
    <w:rsid w:val="00CD253A"/>
    <w:rsid w:val="00CD2A31"/>
    <w:rsid w:val="00CD38B8"/>
    <w:rsid w:val="00CD4F61"/>
    <w:rsid w:val="00CF0465"/>
    <w:rsid w:val="00CF0486"/>
    <w:rsid w:val="00CF2ECC"/>
    <w:rsid w:val="00D1223B"/>
    <w:rsid w:val="00D2124A"/>
    <w:rsid w:val="00D2132E"/>
    <w:rsid w:val="00D24934"/>
    <w:rsid w:val="00D45B61"/>
    <w:rsid w:val="00D57A48"/>
    <w:rsid w:val="00D627E6"/>
    <w:rsid w:val="00D7018A"/>
    <w:rsid w:val="00D762E3"/>
    <w:rsid w:val="00D96E2C"/>
    <w:rsid w:val="00DA4622"/>
    <w:rsid w:val="00DA7FBF"/>
    <w:rsid w:val="00DD1F4E"/>
    <w:rsid w:val="00DE1F76"/>
    <w:rsid w:val="00DE322F"/>
    <w:rsid w:val="00DF11C7"/>
    <w:rsid w:val="00DF6D96"/>
    <w:rsid w:val="00E14665"/>
    <w:rsid w:val="00E421A3"/>
    <w:rsid w:val="00E646E3"/>
    <w:rsid w:val="00E81F98"/>
    <w:rsid w:val="00EB1C10"/>
    <w:rsid w:val="00EB58AB"/>
    <w:rsid w:val="00EC368A"/>
    <w:rsid w:val="00EC3752"/>
    <w:rsid w:val="00ED06FB"/>
    <w:rsid w:val="00ED2BD6"/>
    <w:rsid w:val="00F04FDE"/>
    <w:rsid w:val="00F21512"/>
    <w:rsid w:val="00F30669"/>
    <w:rsid w:val="00F46013"/>
    <w:rsid w:val="00F70CD6"/>
    <w:rsid w:val="00FB4012"/>
    <w:rsid w:val="00FB79B3"/>
    <w:rsid w:val="00FC2A17"/>
    <w:rsid w:val="00FC5CF0"/>
    <w:rsid w:val="00FD06A1"/>
    <w:rsid w:val="00FD783F"/>
    <w:rsid w:val="00FE3334"/>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1443779108449767"/>
                  <c:y val="9.73236009732360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11897129625263908"/>
                  <c:y val="0.1654501216545011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0"/>
                  <c:y val="0.1508515815085158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37-4B06-88FC-3EC28ACF4315}"/>
                </c:ext>
              </c:extLst>
            </c:dLbl>
            <c:dLbl>
              <c:idx val="3"/>
              <c:layout>
                <c:manualLayout>
                  <c:x val="-0.41783100465735196"/>
                  <c:y val="9.7323600973234226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5.588822355289421E-2"/>
                  <c:y val="4.866180048661778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(67)</c:v>
                </c:pt>
                <c:pt idx="1">
                  <c:v>5-8 years (43)</c:v>
                </c:pt>
                <c:pt idx="2">
                  <c:v>9-11 years (36)</c:v>
                </c:pt>
                <c:pt idx="3">
                  <c:v>12-14 years (40)</c:v>
                </c:pt>
                <c:pt idx="4">
                  <c:v>15-17 years (57)</c:v>
                </c:pt>
                <c:pt idx="5">
                  <c:v>18+ years (4)</c:v>
                </c:pt>
              </c:strCache>
            </c:strRef>
          </c:cat>
          <c:val>
            <c:numRef>
              <c:f>Sheet1!$B$2:$B$7</c:f>
              <c:numCache>
                <c:formatCode>General</c:formatCode>
                <c:ptCount val="6"/>
                <c:pt idx="0">
                  <c:v>67</c:v>
                </c:pt>
                <c:pt idx="1">
                  <c:v>43</c:v>
                </c:pt>
                <c:pt idx="2">
                  <c:v>36</c:v>
                </c:pt>
                <c:pt idx="3">
                  <c:v>40</c:v>
                </c:pt>
                <c:pt idx="4">
                  <c:v>57</c:v>
                </c:pt>
                <c:pt idx="5">
                  <c:v>4</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(67)</c:v>
                      </c:pt>
                      <c:pt idx="1">
                        <c:v>5-8 years (43)</c:v>
                      </c:pt>
                      <c:pt idx="2">
                        <c:v>9-11 years (36)</c:v>
                      </c:pt>
                      <c:pt idx="3">
                        <c:v>12-14 years (40)</c:v>
                      </c:pt>
                      <c:pt idx="4">
                        <c:v>15-17 years (57)</c:v>
                      </c:pt>
                      <c:pt idx="5">
                        <c:v>18+ years (4)</c:v>
                      </c:pt>
                    </c:strCache>
                  </c:strRef>
                </c:cat>
                <c:val>
                  <c:numRef>
                    <c:extLst>
                      <c:ext uri="{02D57815-91ED-43cb-92C2-25804820EDAC}">
                        <c15:formulaRef>
                          <c15:sqref>Sheet1!$C$2:$C$7</c15:sqref>
                        </c15:formulaRef>
                      </c:ext>
                    </c:extLst>
                    <c:numCache>
                      <c:formatCode>General</c:formatCode>
                      <c:ptCount val="6"/>
                      <c:pt idx="0">
                        <c:v>5</c:v>
                      </c:pt>
                      <c:pt idx="1">
                        <c:v>-10</c:v>
                      </c:pt>
                      <c:pt idx="2">
                        <c:v>-1</c:v>
                      </c:pt>
                      <c:pt idx="3">
                        <c:v>-17</c:v>
                      </c:pt>
                      <c:pt idx="4">
                        <c:v>3</c:v>
                      </c:pt>
                      <c:pt idx="5">
                        <c:v>-2</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18775510204081633"/>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7.124280893459746E-2"/>
                  <c:y val="9.68858131487889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50-4120-A421-78D0AC1C22F8}"/>
                </c:ext>
              </c:extLst>
            </c:dLbl>
            <c:dLbl>
              <c:idx val="3"/>
              <c:layout>
                <c:manualLayout>
                  <c:x val="1.3605442176870748E-2"/>
                  <c:y val="0.2722029988465974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27210884353741499"/>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33197278911564626"/>
                  <c:y val="-7.84313725490196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24489795918367346"/>
                  <c:y val="-4.6136101499423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African American</c:v>
                </c:pt>
                <c:pt idx="1">
                  <c:v>Bi-racial</c:v>
                </c:pt>
                <c:pt idx="2">
                  <c:v>Caucasian</c:v>
                </c:pt>
                <c:pt idx="3">
                  <c:v>Hispanic/Latino</c:v>
                </c:pt>
                <c:pt idx="4">
                  <c:v>Unspecified</c:v>
                </c:pt>
              </c:strCache>
            </c:strRef>
          </c:cat>
          <c:val>
            <c:numRef>
              <c:f>Sheet1!$B$2:$B$6</c:f>
              <c:numCache>
                <c:formatCode>General</c:formatCode>
                <c:ptCount val="5"/>
                <c:pt idx="0">
                  <c:v>52</c:v>
                </c:pt>
                <c:pt idx="1">
                  <c:v>4</c:v>
                </c:pt>
                <c:pt idx="2">
                  <c:v>52</c:v>
                </c:pt>
                <c:pt idx="3">
                  <c:v>78</c:v>
                </c:pt>
                <c:pt idx="4">
                  <c:v>38</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Sheet1!$A$2:$A$6</c15:sqref>
                        </c15:formulaRef>
                      </c:ext>
                    </c:extLst>
                    <c:strCache>
                      <c:ptCount val="5"/>
                      <c:pt idx="0">
                        <c:v>African American</c:v>
                      </c:pt>
                      <c:pt idx="1">
                        <c:v>Bi-racial</c:v>
                      </c:pt>
                      <c:pt idx="2">
                        <c:v>Caucasian</c:v>
                      </c:pt>
                      <c:pt idx="3">
                        <c:v>Hispanic/Latino</c:v>
                      </c:pt>
                      <c:pt idx="4">
                        <c:v>Unspecified</c:v>
                      </c:pt>
                    </c:strCache>
                  </c:strRef>
                </c:cat>
                <c:val>
                  <c:numRef>
                    <c:extLst>
                      <c:ext uri="{02D57815-91ED-43cb-92C2-25804820EDAC}">
                        <c15:formulaRef>
                          <c15:sqref>Sheet1!$C$2:$C$6</c15:sqref>
                        </c15:formulaRef>
                      </c:ext>
                    </c:extLst>
                    <c:numCache>
                      <c:formatCode>General</c:formatCode>
                      <c:ptCount val="5"/>
                      <c:pt idx="0">
                        <c:v>18</c:v>
                      </c:pt>
                      <c:pt idx="1">
                        <c:v>-19</c:v>
                      </c:pt>
                      <c:pt idx="2">
                        <c:v>-6</c:v>
                      </c:pt>
                      <c:pt idx="3">
                        <c:v>6</c:v>
                      </c:pt>
                      <c:pt idx="4">
                        <c:v>-22</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Sheet1!$B$2:$B$4</c:f>
              <c:numCache>
                <c:formatCode>General</c:formatCode>
                <c:ptCount val="3"/>
                <c:pt idx="0">
                  <c:v>137</c:v>
                </c:pt>
                <c:pt idx="1">
                  <c:v>110</c:v>
                </c:pt>
                <c:pt idx="2">
                  <c:v>0</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Sheet1!$C$2:$C$4</c:f>
              <c:numCache>
                <c:formatCode>General</c:formatCode>
                <c:ptCount val="3"/>
                <c:pt idx="0">
                  <c:v>-2</c:v>
                </c:pt>
                <c:pt idx="1">
                  <c:v>-19</c:v>
                </c:pt>
                <c:pt idx="2">
                  <c:v>-1</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759259259259261"/>
          <c:y val="3.174603174603174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24305555555555555"/>
                  <c:y val="5.55555555555555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0.39351851851851855"/>
                  <c:y val="-3.810461192350956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DEE-4B3C-B3F2-8AA63BA1D9C5}"/>
                </c:ext>
              </c:extLst>
            </c:dLbl>
            <c:dLbl>
              <c:idx val="3"/>
              <c:layout>
                <c:manualLayout>
                  <c:x val="0.22916666666666657"/>
                  <c:y val="-7.936507936507936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English</c:v>
                </c:pt>
                <c:pt idx="1">
                  <c:v>Bilingual </c:v>
                </c:pt>
                <c:pt idx="2">
                  <c:v>Spanish</c:v>
                </c:pt>
              </c:strCache>
            </c:strRef>
          </c:cat>
          <c:val>
            <c:numRef>
              <c:f>Sheet1!$B$2:$B$4</c:f>
              <c:numCache>
                <c:formatCode>General</c:formatCode>
                <c:ptCount val="3"/>
                <c:pt idx="0">
                  <c:v>213</c:v>
                </c:pt>
                <c:pt idx="1">
                  <c:v>4</c:v>
                </c:pt>
                <c:pt idx="2">
                  <c:v>2</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English</c:v>
                </c:pt>
                <c:pt idx="1">
                  <c:v>Bilingual </c:v>
                </c:pt>
                <c:pt idx="2">
                  <c:v>Spanish</c:v>
                </c:pt>
              </c:strCache>
            </c:strRef>
          </c:cat>
          <c:val>
            <c:numRef>
              <c:f>Sheet1!$C$2:$C$4</c:f>
              <c:numCache>
                <c:formatCode>General</c:formatCode>
                <c:ptCount val="3"/>
                <c:pt idx="0">
                  <c:v>-28</c:v>
                </c:pt>
                <c:pt idx="1">
                  <c:v>-10</c:v>
                </c:pt>
                <c:pt idx="2">
                  <c:v>-1</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B6AE1-9283-46CB-98B1-078FCD254207}">
  <ds:schemaRefs>
    <ds:schemaRef ds:uri="http://schemas.openxmlformats.org/officeDocument/2006/bibliography"/>
  </ds:schemaRefs>
</ds:datastoreItem>
</file>

<file path=customXml/itemProps2.xml><?xml version="1.0" encoding="utf-8"?>
<ds:datastoreItem xmlns:ds="http://schemas.openxmlformats.org/officeDocument/2006/customXml" ds:itemID="{9986426D-2457-40EA-8723-13F9DF405923}"/>
</file>

<file path=customXml/itemProps3.xml><?xml version="1.0" encoding="utf-8"?>
<ds:datastoreItem xmlns:ds="http://schemas.openxmlformats.org/officeDocument/2006/customXml" ds:itemID="{619AE295-2607-4CA5-BE39-56312D0A55C9}"/>
</file>

<file path=docProps/app.xml><?xml version="1.0" encoding="utf-8"?>
<Properties xmlns="http://schemas.openxmlformats.org/officeDocument/2006/extended-properties" xmlns:vt="http://schemas.openxmlformats.org/officeDocument/2006/docPropsVTypes">
  <Template>Normal</Template>
  <TotalTime>11</TotalTime>
  <Pages>3</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McCoy</dc:creator>
  <cp:lastModifiedBy>19515006143</cp:lastModifiedBy>
  <cp:revision>3</cp:revision>
  <cp:lastPrinted>2019-01-13T20:21:00Z</cp:lastPrinted>
  <dcterms:created xsi:type="dcterms:W3CDTF">2020-10-18T02:20:00Z</dcterms:created>
  <dcterms:modified xsi:type="dcterms:W3CDTF">2020-10-18T02:42:00Z</dcterms:modified>
</cp:coreProperties>
</file>