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B1CA" w14:textId="77777777" w:rsidR="00A81CB8" w:rsidRPr="0079695B" w:rsidRDefault="00AC614B" w:rsidP="0079695B">
      <w:pPr>
        <w:spacing w:after="0"/>
        <w:jc w:val="center"/>
        <w:rPr>
          <w:b/>
          <w:color w:val="17365D" w:themeColor="text2" w:themeShade="BF"/>
          <w:sz w:val="96"/>
          <w:szCs w:val="96"/>
        </w:rPr>
      </w:pPr>
      <w:bookmarkStart w:id="0" w:name="_GoBack"/>
      <w:bookmarkEnd w:id="0"/>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1FEA36F8"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D2132E">
        <w:rPr>
          <w:rFonts w:ascii="Times New Roman" w:hAnsi="Times New Roman" w:cs="Times New Roman"/>
          <w:b/>
          <w:sz w:val="32"/>
          <w:szCs w:val="32"/>
        </w:rPr>
        <w:t>September</w:t>
      </w:r>
      <w:r w:rsidR="0077599B">
        <w:rPr>
          <w:rFonts w:ascii="Times New Roman" w:hAnsi="Times New Roman" w:cs="Times New Roman"/>
          <w:b/>
          <w:sz w:val="32"/>
          <w:szCs w:val="32"/>
        </w:rPr>
        <w:t xml:space="preserve"> </w:t>
      </w:r>
      <w:r w:rsidR="0009252C">
        <w:rPr>
          <w:rFonts w:ascii="Times New Roman" w:hAnsi="Times New Roman" w:cs="Times New Roman"/>
          <w:b/>
          <w:sz w:val="32"/>
          <w:szCs w:val="32"/>
        </w:rPr>
        <w:t>201</w:t>
      </w:r>
      <w:r w:rsidR="00C60426">
        <w:rPr>
          <w:rFonts w:ascii="Times New Roman" w:hAnsi="Times New Roman" w:cs="Times New Roman"/>
          <w:b/>
          <w:sz w:val="32"/>
          <w:szCs w:val="32"/>
        </w:rPr>
        <w:t>8</w:t>
      </w:r>
    </w:p>
    <w:p w14:paraId="094B0927" w14:textId="77777777" w:rsidR="00700A23" w:rsidRDefault="00700A23" w:rsidP="005F11A9">
      <w:pPr>
        <w:spacing w:after="120"/>
        <w:rPr>
          <w:rFonts w:ascii="Times New Roman" w:eastAsia="Constantia" w:hAnsi="Times New Roman" w:cs="Times New Roman"/>
        </w:rPr>
      </w:pPr>
    </w:p>
    <w:p w14:paraId="47F0F53A" w14:textId="5681CDE2" w:rsidR="00D2132E"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D2132E">
        <w:rPr>
          <w:rFonts w:ascii="Times New Roman" w:eastAsia="Constantia" w:hAnsi="Times New Roman" w:cs="Times New Roman"/>
        </w:rPr>
        <w:t>September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 a</w:t>
      </w:r>
      <w:r w:rsidR="00634E93">
        <w:rPr>
          <w:rFonts w:ascii="Times New Roman" w:eastAsia="Constantia" w:hAnsi="Times New Roman" w:cs="Times New Roman"/>
        </w:rPr>
        <w:t xml:space="preserve"> </w:t>
      </w:r>
      <w:r w:rsidR="00712F39">
        <w:rPr>
          <w:rFonts w:ascii="Times New Roman" w:eastAsia="Constantia" w:hAnsi="Times New Roman" w:cs="Times New Roman"/>
        </w:rPr>
        <w:t xml:space="preserve">very </w:t>
      </w:r>
      <w:r w:rsidR="00D2132E">
        <w:rPr>
          <w:rFonts w:ascii="Times New Roman" w:eastAsia="Constantia" w:hAnsi="Times New Roman" w:cs="Times New Roman"/>
        </w:rPr>
        <w:t>significant</w:t>
      </w:r>
      <w:r w:rsidR="00DA7FBF">
        <w:rPr>
          <w:rFonts w:ascii="Times New Roman" w:eastAsia="Constantia" w:hAnsi="Times New Roman" w:cs="Times New Roman"/>
        </w:rPr>
        <w:t xml:space="preserve"> </w:t>
      </w:r>
      <w:r w:rsidR="002C1337">
        <w:rPr>
          <w:rFonts w:ascii="Times New Roman" w:eastAsia="Constantia" w:hAnsi="Times New Roman" w:cs="Times New Roman"/>
        </w:rPr>
        <w:t>decrease</w:t>
      </w:r>
      <w:r w:rsidR="00DA7FBF">
        <w:rPr>
          <w:rFonts w:ascii="Times New Roman" w:eastAsia="Constantia" w:hAnsi="Times New Roman" w:cs="Times New Roman"/>
        </w:rPr>
        <w:t xml:space="preserve"> in</w:t>
      </w:r>
      <w:r w:rsidR="00C60426">
        <w:rPr>
          <w:rFonts w:ascii="Times New Roman" w:eastAsia="Constantia" w:hAnsi="Times New Roman" w:cs="Times New Roman"/>
        </w:rPr>
        <w:t xml:space="preserve"> </w:t>
      </w:r>
      <w:r w:rsidR="002C1337">
        <w:rPr>
          <w:rFonts w:ascii="Times New Roman" w:eastAsia="Constantia" w:hAnsi="Times New Roman" w:cs="Times New Roman"/>
        </w:rPr>
        <w:t xml:space="preserve">the total number of children </w:t>
      </w:r>
      <w:r w:rsidR="00712F39">
        <w:rPr>
          <w:rFonts w:ascii="Times New Roman" w:eastAsia="Constantia" w:hAnsi="Times New Roman" w:cs="Times New Roman"/>
        </w:rPr>
        <w:t>referred to our agency as compared to the previous month.</w:t>
      </w:r>
      <w:r w:rsidR="00D2132E">
        <w:rPr>
          <w:rFonts w:ascii="Times New Roman" w:eastAsia="Constantia" w:hAnsi="Times New Roman" w:cs="Times New Roman"/>
        </w:rPr>
        <w:t xml:space="preserve">  It is believed that </w:t>
      </w:r>
      <w:proofErr w:type="spellStart"/>
      <w:r w:rsidR="00D2132E">
        <w:rPr>
          <w:rFonts w:ascii="Times New Roman" w:eastAsia="Constantia" w:hAnsi="Times New Roman" w:cs="Times New Roman"/>
        </w:rPr>
        <w:t>thiswas</w:t>
      </w:r>
      <w:proofErr w:type="spellEnd"/>
      <w:r w:rsidR="00D2132E">
        <w:rPr>
          <w:rFonts w:ascii="Times New Roman" w:eastAsia="Constantia" w:hAnsi="Times New Roman" w:cs="Times New Roman"/>
        </w:rPr>
        <w:t xml:space="preserve"> due to tracking errors on the part of the Intake Department in that not all placement calls referred to the agency were actually tracked due to </w:t>
      </w:r>
      <w:proofErr w:type="spellStart"/>
      <w:r w:rsidR="00D2132E">
        <w:rPr>
          <w:rFonts w:ascii="Times New Roman" w:eastAsia="Constantia" w:hAnsi="Times New Roman" w:cs="Times New Roman"/>
        </w:rPr>
        <w:t>after hours</w:t>
      </w:r>
      <w:proofErr w:type="spellEnd"/>
      <w:r w:rsidR="00D2132E">
        <w:rPr>
          <w:rFonts w:ascii="Times New Roman" w:eastAsia="Constantia" w:hAnsi="Times New Roman" w:cs="Times New Roman"/>
        </w:rPr>
        <w:t xml:space="preserve"> placements not being fully inputted into the system.  Regardless, there was consistency with regards to the overall statistics that were observed.</w:t>
      </w:r>
      <w:r w:rsidR="00712F39">
        <w:rPr>
          <w:rFonts w:ascii="Times New Roman" w:eastAsia="Constantia" w:hAnsi="Times New Roman" w:cs="Times New Roman"/>
        </w:rPr>
        <w:t xml:space="preserve"> </w:t>
      </w:r>
      <w:r w:rsidR="00D2132E">
        <w:rPr>
          <w:rFonts w:ascii="Times New Roman" w:eastAsia="Constantia" w:hAnsi="Times New Roman" w:cs="Times New Roman"/>
        </w:rPr>
        <w:t xml:space="preserve"> Children between the ages of 0-4 years of age were still observed to be referred to the agency in regards to the largest age group of children.  This has been consistent throughout the year.   </w:t>
      </w:r>
      <w:r w:rsidR="00712F39">
        <w:rPr>
          <w:rFonts w:ascii="Times New Roman" w:eastAsia="Constantia" w:hAnsi="Times New Roman" w:cs="Times New Roman"/>
        </w:rPr>
        <w:t xml:space="preserve"> </w:t>
      </w:r>
    </w:p>
    <w:p w14:paraId="29194184" w14:textId="089ABA91"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D2132E">
        <w:rPr>
          <w:rFonts w:ascii="Times New Roman" w:eastAsia="Constantia" w:hAnsi="Times New Roman" w:cs="Times New Roman"/>
        </w:rPr>
        <w:t>185</w:t>
      </w:r>
      <w:r>
        <w:rPr>
          <w:rFonts w:ascii="Times New Roman" w:eastAsia="Constantia" w:hAnsi="Times New Roman" w:cs="Times New Roman"/>
        </w:rPr>
        <w:t xml:space="preserve"> youth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55ECBB3B">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240C0389"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8E055D">
        <w:rPr>
          <w:rFonts w:ascii="Times New Roman" w:eastAsia="Constantia" w:hAnsi="Times New Roman" w:cs="Times New Roman"/>
          <w:b/>
        </w:rPr>
        <w:t>50</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F255DC" w14:textId="476A38FC" w:rsidR="00AD59FB" w:rsidRDefault="00ED2BD6" w:rsidP="00ED2BD6">
      <w:pPr>
        <w:tabs>
          <w:tab w:val="left" w:pos="1830"/>
        </w:tabs>
        <w:spacing w:after="120"/>
        <w:rPr>
          <w:rFonts w:ascii="Times New Roman" w:eastAsia="Constantia" w:hAnsi="Times New Roman" w:cs="Times New Roman"/>
        </w:rPr>
      </w:pPr>
      <w:r>
        <w:rPr>
          <w:rFonts w:ascii="Times New Roman" w:eastAsia="Constantia" w:hAnsi="Times New Roman" w:cs="Times New Roman"/>
        </w:rPr>
        <w:lastRenderedPageBreak/>
        <w:tab/>
      </w:r>
    </w:p>
    <w:p w14:paraId="2DE65F81" w14:textId="79EAB645" w:rsidR="00AD59FB" w:rsidRDefault="00AD59FB" w:rsidP="002C167D">
      <w:pPr>
        <w:spacing w:after="120"/>
        <w:rPr>
          <w:rFonts w:ascii="Times New Roman" w:eastAsia="Constantia" w:hAnsi="Times New Roman" w:cs="Times New Roman"/>
        </w:rPr>
      </w:pP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68E7DE21">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99FCCB" w14:textId="11902EFC" w:rsidR="00232068"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D2132E">
        <w:rPr>
          <w:rFonts w:ascii="Times New Roman" w:eastAsia="Constantia" w:hAnsi="Times New Roman" w:cs="Times New Roman"/>
        </w:rPr>
        <w:t>September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621B32">
        <w:rPr>
          <w:rFonts w:ascii="Times New Roman" w:eastAsia="Constantia" w:hAnsi="Times New Roman" w:cs="Times New Roman"/>
        </w:rPr>
        <w:t>Hispanic</w:t>
      </w:r>
      <w:r>
        <w:rPr>
          <w:rFonts w:ascii="Times New Roman" w:eastAsia="Constantia" w:hAnsi="Times New Roman" w:cs="Times New Roman"/>
        </w:rPr>
        <w:t xml:space="preserve"> children referred to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During this particular year thus far, we have seen</w:t>
      </w:r>
      <w:r w:rsidR="00621B32">
        <w:rPr>
          <w:rFonts w:ascii="Times New Roman" w:eastAsia="Constantia" w:hAnsi="Times New Roman" w:cs="Times New Roman"/>
        </w:rPr>
        <w:t xml:space="preserve"> individual </w:t>
      </w:r>
      <w:r w:rsidR="00AF3266">
        <w:rPr>
          <w:rFonts w:ascii="Times New Roman" w:eastAsia="Constantia" w:hAnsi="Times New Roman" w:cs="Times New Roman"/>
        </w:rPr>
        <w:t xml:space="preserve">months </w:t>
      </w:r>
      <w:r w:rsidR="00232068">
        <w:rPr>
          <w:rFonts w:ascii="Times New Roman" w:eastAsia="Constantia" w:hAnsi="Times New Roman" w:cs="Times New Roman"/>
        </w:rPr>
        <w:t xml:space="preserve">where African American, Hispanic and Caucasian children have all tended to be the ethnicities that </w:t>
      </w:r>
      <w:r w:rsidR="0097174C">
        <w:rPr>
          <w:rFonts w:ascii="Times New Roman" w:eastAsia="Constantia" w:hAnsi="Times New Roman" w:cs="Times New Roman"/>
        </w:rPr>
        <w:t xml:space="preserve">were referred the most in each particular month of this year thus far.  </w:t>
      </w:r>
      <w:r w:rsidR="00261AB7">
        <w:rPr>
          <w:rFonts w:ascii="Times New Roman" w:eastAsia="Constantia" w:hAnsi="Times New Roman" w:cs="Times New Roman"/>
        </w:rPr>
        <w:t>However,</w:t>
      </w:r>
      <w:r w:rsidR="00AF3266">
        <w:rPr>
          <w:rFonts w:ascii="Times New Roman" w:eastAsia="Constantia" w:hAnsi="Times New Roman" w:cs="Times New Roman"/>
        </w:rPr>
        <w:t xml:space="preserve"> Hispanic children are typically the </w:t>
      </w:r>
      <w:r w:rsidR="00621B32">
        <w:rPr>
          <w:rFonts w:ascii="Times New Roman" w:eastAsia="Constantia" w:hAnsi="Times New Roman" w:cs="Times New Roman"/>
        </w:rPr>
        <w:t>ethnic class</w:t>
      </w:r>
      <w:r w:rsidR="00AF3266">
        <w:rPr>
          <w:rFonts w:ascii="Times New Roman" w:eastAsia="Constantia" w:hAnsi="Times New Roman" w:cs="Times New Roman"/>
        </w:rPr>
        <w:t xml:space="preserve"> of children who tend to be referred to the agency the most</w:t>
      </w:r>
      <w:r w:rsidR="00261AB7">
        <w:rPr>
          <w:rFonts w:ascii="Times New Roman" w:eastAsia="Constantia" w:hAnsi="Times New Roman" w:cs="Times New Roman"/>
        </w:rPr>
        <w:t xml:space="preserve"> during the year</w:t>
      </w:r>
      <w:r w:rsidR="00AF3266">
        <w:rPr>
          <w:rFonts w:ascii="Times New Roman" w:eastAsia="Constantia" w:hAnsi="Times New Roman" w:cs="Times New Roman"/>
        </w:rPr>
        <w:t xml:space="preserve"> </w:t>
      </w:r>
      <w:r w:rsidR="0077599B">
        <w:rPr>
          <w:rFonts w:ascii="Times New Roman" w:eastAsia="Constantia" w:hAnsi="Times New Roman" w:cs="Times New Roman"/>
        </w:rPr>
        <w:t>followed closely by Caucasian and African-American children.</w:t>
      </w:r>
    </w:p>
    <w:p w14:paraId="5F53C1BB" w14:textId="589D888A" w:rsidR="00C75C1C" w:rsidRDefault="00C75C1C" w:rsidP="002C167D">
      <w:pPr>
        <w:spacing w:after="120"/>
        <w:jc w:val="both"/>
        <w:rPr>
          <w:rFonts w:ascii="Times New Roman" w:eastAsia="Constantia" w:hAnsi="Times New Roman" w:cs="Times New Roman"/>
        </w:rPr>
      </w:pP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62697B84">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9928EA" w14:textId="4CE2CE99"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97174C">
        <w:rPr>
          <w:rFonts w:ascii="Times New Roman" w:eastAsia="Constantia" w:hAnsi="Times New Roman" w:cs="Times New Roman"/>
        </w:rPr>
        <w:t xml:space="preserve"> </w:t>
      </w:r>
      <w:r w:rsidR="006D4B1F">
        <w:rPr>
          <w:rFonts w:ascii="Times New Roman" w:eastAsia="Constantia" w:hAnsi="Times New Roman" w:cs="Times New Roman"/>
        </w:rPr>
        <w:t>decrease</w:t>
      </w:r>
      <w:r>
        <w:rPr>
          <w:rFonts w:ascii="Times New Roman" w:eastAsia="Constantia" w:hAnsi="Times New Roman" w:cs="Times New Roman"/>
        </w:rPr>
        <w:t xml:space="preserve"> in </w:t>
      </w:r>
      <w:r w:rsidR="00621B32">
        <w:rPr>
          <w:rFonts w:ascii="Times New Roman" w:eastAsia="Constantia" w:hAnsi="Times New Roman" w:cs="Times New Roman"/>
        </w:rPr>
        <w:t xml:space="preserve">both </w:t>
      </w:r>
      <w:r>
        <w:rPr>
          <w:rFonts w:ascii="Times New Roman" w:eastAsia="Constantia" w:hAnsi="Times New Roman" w:cs="Times New Roman"/>
        </w:rPr>
        <w:t>the number of males</w:t>
      </w:r>
      <w:r w:rsidR="00621B32">
        <w:rPr>
          <w:rFonts w:ascii="Times New Roman" w:eastAsia="Constantia" w:hAnsi="Times New Roman" w:cs="Times New Roman"/>
        </w:rPr>
        <w:t xml:space="preserve"> and females</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This month </w:t>
      </w:r>
      <w:r w:rsidR="00621B32">
        <w:rPr>
          <w:rFonts w:ascii="Times New Roman" w:eastAsia="Constantia" w:hAnsi="Times New Roman" w:cs="Times New Roman"/>
        </w:rPr>
        <w:t>did however see more males referred to the agency than females</w:t>
      </w:r>
      <w:r w:rsidR="00261AB7">
        <w:rPr>
          <w:rFonts w:ascii="Times New Roman" w:eastAsia="Constantia" w:hAnsi="Times New Roman" w:cs="Times New Roman"/>
        </w:rPr>
        <w:t xml:space="preserve">.  </w:t>
      </w:r>
      <w:r w:rsidR="0097174C">
        <w:rPr>
          <w:rFonts w:ascii="Times New Roman" w:eastAsia="Constantia" w:hAnsi="Times New Roman" w:cs="Times New Roman"/>
        </w:rPr>
        <w:t xml:space="preserve">This month also saw </w:t>
      </w:r>
      <w:r w:rsidR="00621B32">
        <w:rPr>
          <w:rFonts w:ascii="Times New Roman" w:eastAsia="Constantia" w:hAnsi="Times New Roman" w:cs="Times New Roman"/>
        </w:rPr>
        <w:t xml:space="preserve">one </w:t>
      </w:r>
      <w:r w:rsidR="0097174C">
        <w:rPr>
          <w:rFonts w:ascii="Times New Roman" w:eastAsia="Constantia" w:hAnsi="Times New Roman" w:cs="Times New Roman"/>
        </w:rPr>
        <w:t>transgender youth referred to the agency</w:t>
      </w:r>
      <w:r w:rsidR="004A3264">
        <w:rPr>
          <w:rFonts w:ascii="Times New Roman" w:eastAsia="Constantia" w:hAnsi="Times New Roman" w:cs="Times New Roman"/>
        </w:rPr>
        <w:t xml:space="preserve">.  There does continue to be one </w:t>
      </w:r>
      <w:proofErr w:type="spellStart"/>
      <w:r w:rsidR="004A3264">
        <w:rPr>
          <w:rFonts w:ascii="Times New Roman" w:eastAsia="Constantia" w:hAnsi="Times New Roman" w:cs="Times New Roman"/>
        </w:rPr>
        <w:t>trans</w:t>
      </w:r>
      <w:r w:rsidR="006D4B1F">
        <w:rPr>
          <w:rFonts w:ascii="Times New Roman" w:eastAsia="Constantia" w:hAnsi="Times New Roman" w:cs="Times New Roman"/>
        </w:rPr>
        <w:t>genered</w:t>
      </w:r>
      <w:proofErr w:type="spellEnd"/>
      <w:r w:rsidR="006D4B1F">
        <w:rPr>
          <w:rFonts w:ascii="Times New Roman" w:eastAsia="Constantia" w:hAnsi="Times New Roman" w:cs="Times New Roman"/>
        </w:rPr>
        <w:t xml:space="preserve"> </w:t>
      </w:r>
      <w:r w:rsidR="0097174C">
        <w:rPr>
          <w:rFonts w:ascii="Times New Roman" w:eastAsia="Constantia" w:hAnsi="Times New Roman" w:cs="Times New Roman"/>
        </w:rPr>
        <w:t>youth</w:t>
      </w:r>
      <w:r w:rsidR="004A3264">
        <w:rPr>
          <w:rFonts w:ascii="Times New Roman" w:eastAsia="Constantia" w:hAnsi="Times New Roman" w:cs="Times New Roman"/>
        </w:rPr>
        <w:t xml:space="preserve"> </w:t>
      </w:r>
      <w:r w:rsidR="0097174C">
        <w:rPr>
          <w:rFonts w:ascii="Times New Roman" w:eastAsia="Constantia" w:hAnsi="Times New Roman" w:cs="Times New Roman"/>
        </w:rPr>
        <w:t>placed in</w:t>
      </w:r>
      <w:r w:rsidR="004A3264">
        <w:rPr>
          <w:rFonts w:ascii="Times New Roman" w:eastAsia="Constantia" w:hAnsi="Times New Roman" w:cs="Times New Roman"/>
        </w:rPr>
        <w:t xml:space="preserve"> our agency at this time.</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771FC56B">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4A8AAAB4"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D2132E">
        <w:rPr>
          <w:rFonts w:ascii="Times New Roman" w:eastAsia="Constantia" w:hAnsi="Times New Roman" w:cs="Times New Roman"/>
        </w:rPr>
        <w:t>September</w:t>
      </w:r>
      <w:r w:rsidR="00B03EC0">
        <w:rPr>
          <w:rFonts w:ascii="Times New Roman" w:eastAsia="Constantia" w:hAnsi="Times New Roman" w:cs="Times New Roman"/>
        </w:rPr>
        <w:t xml:space="preserve">, there </w:t>
      </w:r>
      <w:r w:rsidR="0097174C">
        <w:rPr>
          <w:rFonts w:ascii="Times New Roman" w:eastAsia="Constantia" w:hAnsi="Times New Roman" w:cs="Times New Roman"/>
        </w:rPr>
        <w:t>w</w:t>
      </w:r>
      <w:r w:rsidR="006D4B1F">
        <w:rPr>
          <w:rFonts w:ascii="Times New Roman" w:eastAsia="Constantia" w:hAnsi="Times New Roman" w:cs="Times New Roman"/>
        </w:rPr>
        <w:t xml:space="preserve">ere </w:t>
      </w:r>
      <w:r w:rsidR="00261AB7">
        <w:rPr>
          <w:rFonts w:ascii="Times New Roman" w:eastAsia="Constantia" w:hAnsi="Times New Roman" w:cs="Times New Roman"/>
        </w:rPr>
        <w:t>only two</w:t>
      </w:r>
      <w:r w:rsidR="00B03EC0">
        <w:rPr>
          <w:rFonts w:ascii="Times New Roman" w:eastAsia="Constantia" w:hAnsi="Times New Roman" w:cs="Times New Roman"/>
        </w:rPr>
        <w:t xml:space="preserve"> Spanish only speaking child</w:t>
      </w:r>
      <w:r w:rsidR="0097174C">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children referred to placement were English</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only or </w:t>
      </w:r>
      <w:proofErr w:type="spellStart"/>
      <w:r w:rsidR="006D4B1F">
        <w:rPr>
          <w:rFonts w:ascii="Times New Roman" w:eastAsia="Constantia" w:hAnsi="Times New Roman" w:cs="Times New Roman"/>
        </w:rPr>
        <w:t>binlingual</w:t>
      </w:r>
      <w:proofErr w:type="spellEnd"/>
      <w:r w:rsidR="00B03EC0">
        <w:rPr>
          <w:rFonts w:ascii="Times New Roman" w:eastAsia="Constantia" w:hAnsi="Times New Roman" w:cs="Times New Roman"/>
        </w:rPr>
        <w:t xml:space="preserve"> speaking</w:t>
      </w:r>
      <w:r w:rsidR="006D4B1F">
        <w:rPr>
          <w:rFonts w:ascii="Times New Roman" w:eastAsia="Constantia" w:hAnsi="Times New Roman" w:cs="Times New Roman"/>
        </w:rPr>
        <w:t xml:space="preserve"> children.  </w:t>
      </w:r>
      <w:r w:rsidR="00B03EC0">
        <w:rPr>
          <w:rFonts w:ascii="Times New Roman" w:eastAsia="Constantia" w:hAnsi="Times New Roman" w:cs="Times New Roman"/>
        </w:rPr>
        <w:t>In regards to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C8FFA" w14:textId="77777777" w:rsidR="00363D01" w:rsidRDefault="00363D01" w:rsidP="00CD253A">
      <w:pPr>
        <w:spacing w:after="0" w:line="240" w:lineRule="auto"/>
      </w:pPr>
      <w:r>
        <w:separator/>
      </w:r>
    </w:p>
  </w:endnote>
  <w:endnote w:type="continuationSeparator" w:id="0">
    <w:p w14:paraId="72345EFB" w14:textId="77777777" w:rsidR="00363D01" w:rsidRDefault="00363D01"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675" w14:textId="6C3D1EC7"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D2132E">
      <w:rPr>
        <w:noProof/>
        <w:color w:val="4F81BD" w:themeColor="accent1"/>
      </w:rPr>
      <w:t>September</w:t>
    </w:r>
    <w:r>
      <w:rPr>
        <w:noProof/>
        <w:color w:val="4F81BD" w:themeColor="accent1"/>
      </w:rPr>
      <w:t xml:space="preserve"> 2018</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A6B6E" w14:textId="77777777" w:rsidR="00363D01" w:rsidRDefault="00363D01" w:rsidP="00CD253A">
      <w:pPr>
        <w:spacing w:after="0" w:line="240" w:lineRule="auto"/>
      </w:pPr>
      <w:r>
        <w:separator/>
      </w:r>
    </w:p>
  </w:footnote>
  <w:footnote w:type="continuationSeparator" w:id="0">
    <w:p w14:paraId="025E3E63" w14:textId="77777777" w:rsidR="00363D01" w:rsidRDefault="00363D01"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3B69"/>
    <w:rsid w:val="00027AF4"/>
    <w:rsid w:val="00034175"/>
    <w:rsid w:val="00037065"/>
    <w:rsid w:val="00056174"/>
    <w:rsid w:val="0006033C"/>
    <w:rsid w:val="00076CF8"/>
    <w:rsid w:val="0009252C"/>
    <w:rsid w:val="000954C8"/>
    <w:rsid w:val="000A4D15"/>
    <w:rsid w:val="000C5358"/>
    <w:rsid w:val="000D0414"/>
    <w:rsid w:val="001049BF"/>
    <w:rsid w:val="00117E4E"/>
    <w:rsid w:val="0012260E"/>
    <w:rsid w:val="00122A8C"/>
    <w:rsid w:val="0014710A"/>
    <w:rsid w:val="0016218D"/>
    <w:rsid w:val="001750B9"/>
    <w:rsid w:val="001837A8"/>
    <w:rsid w:val="00194404"/>
    <w:rsid w:val="001A41A4"/>
    <w:rsid w:val="001A5A2C"/>
    <w:rsid w:val="001B508C"/>
    <w:rsid w:val="001C2C4A"/>
    <w:rsid w:val="001D433F"/>
    <w:rsid w:val="001F52AA"/>
    <w:rsid w:val="00203566"/>
    <w:rsid w:val="00207805"/>
    <w:rsid w:val="00213A89"/>
    <w:rsid w:val="00224299"/>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63D01"/>
    <w:rsid w:val="003766F5"/>
    <w:rsid w:val="003932B7"/>
    <w:rsid w:val="003B142E"/>
    <w:rsid w:val="003B391E"/>
    <w:rsid w:val="003C4E40"/>
    <w:rsid w:val="003F1747"/>
    <w:rsid w:val="003F1FE5"/>
    <w:rsid w:val="00412889"/>
    <w:rsid w:val="00426DCD"/>
    <w:rsid w:val="00431225"/>
    <w:rsid w:val="00443208"/>
    <w:rsid w:val="004513AF"/>
    <w:rsid w:val="0046396C"/>
    <w:rsid w:val="004672C9"/>
    <w:rsid w:val="00474B5C"/>
    <w:rsid w:val="00485AC2"/>
    <w:rsid w:val="00486E6D"/>
    <w:rsid w:val="004A3264"/>
    <w:rsid w:val="004A582E"/>
    <w:rsid w:val="004B1DE2"/>
    <w:rsid w:val="004B7635"/>
    <w:rsid w:val="004C5419"/>
    <w:rsid w:val="004D7F90"/>
    <w:rsid w:val="004E755F"/>
    <w:rsid w:val="005155CD"/>
    <w:rsid w:val="00562A6F"/>
    <w:rsid w:val="00571F33"/>
    <w:rsid w:val="0057311F"/>
    <w:rsid w:val="0058003C"/>
    <w:rsid w:val="0059446D"/>
    <w:rsid w:val="00597F13"/>
    <w:rsid w:val="005A0803"/>
    <w:rsid w:val="005A1A53"/>
    <w:rsid w:val="005C31B6"/>
    <w:rsid w:val="005D6507"/>
    <w:rsid w:val="005F11A9"/>
    <w:rsid w:val="005F2E18"/>
    <w:rsid w:val="00613561"/>
    <w:rsid w:val="00613C16"/>
    <w:rsid w:val="00621B32"/>
    <w:rsid w:val="0062366A"/>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B4F71"/>
    <w:rsid w:val="008E055D"/>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7508B"/>
    <w:rsid w:val="00B7565D"/>
    <w:rsid w:val="00B85341"/>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F0465"/>
    <w:rsid w:val="00CF0486"/>
    <w:rsid w:val="00CF2ECC"/>
    <w:rsid w:val="00D1223B"/>
    <w:rsid w:val="00D2124A"/>
    <w:rsid w:val="00D2132E"/>
    <w:rsid w:val="00D24934"/>
    <w:rsid w:val="00D45B61"/>
    <w:rsid w:val="00D57A48"/>
    <w:rsid w:val="00D627E6"/>
    <w:rsid w:val="00D762E3"/>
    <w:rsid w:val="00D96E2C"/>
    <w:rsid w:val="00DA4622"/>
    <w:rsid w:val="00DA7FBF"/>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21290751829673976"/>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22355289421157684"/>
                  <c:y val="1.45985401459854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5.8549567531603459E-2"/>
                  <c:y val="-5.8394160583941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(50)</c:v>
                </c:pt>
                <c:pt idx="1">
                  <c:v>5-8 years (32)</c:v>
                </c:pt>
                <c:pt idx="2">
                  <c:v>9-11 years (31)</c:v>
                </c:pt>
                <c:pt idx="3">
                  <c:v>12-14 years (30)</c:v>
                </c:pt>
                <c:pt idx="4">
                  <c:v>15-17 years (36)</c:v>
                </c:pt>
                <c:pt idx="5">
                  <c:v>18+ years (6)</c:v>
                </c:pt>
              </c:strCache>
            </c:strRef>
          </c:cat>
          <c:val>
            <c:numRef>
              <c:f>Sheet1!$B$2:$B$7</c:f>
              <c:numCache>
                <c:formatCode>General</c:formatCode>
                <c:ptCount val="6"/>
                <c:pt idx="0">
                  <c:v>50</c:v>
                </c:pt>
                <c:pt idx="1">
                  <c:v>32</c:v>
                </c:pt>
                <c:pt idx="2">
                  <c:v>31</c:v>
                </c:pt>
                <c:pt idx="3">
                  <c:v>30</c:v>
                </c:pt>
                <c:pt idx="4">
                  <c:v>21</c:v>
                </c:pt>
                <c:pt idx="5">
                  <c:v>6</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(50)</c:v>
                      </c:pt>
                      <c:pt idx="1">
                        <c:v>5-8 years (32)</c:v>
                      </c:pt>
                      <c:pt idx="2">
                        <c:v>9-11 years (31)</c:v>
                      </c:pt>
                      <c:pt idx="3">
                        <c:v>12-14 years (30)</c:v>
                      </c:pt>
                      <c:pt idx="4">
                        <c:v>15-17 years (36)</c:v>
                      </c:pt>
                      <c:pt idx="5">
                        <c:v>18+ years (6)</c:v>
                      </c:pt>
                    </c:strCache>
                  </c:strRef>
                </c:cat>
                <c:val>
                  <c:numRef>
                    <c:extLst>
                      <c:ext uri="{02D57815-91ED-43cb-92C2-25804820EDAC}">
                        <c15:formulaRef>
                          <c15:sqref>Sheet1!$C$2:$C$7</c15:sqref>
                        </c15:formulaRef>
                      </c:ext>
                    </c:extLst>
                    <c:numCache>
                      <c:formatCode>General</c:formatCode>
                      <c:ptCount val="6"/>
                      <c:pt idx="0">
                        <c:v>-19</c:v>
                      </c:pt>
                      <c:pt idx="1">
                        <c:v>-10</c:v>
                      </c:pt>
                      <c:pt idx="2">
                        <c:v>-3</c:v>
                      </c:pt>
                      <c:pt idx="3">
                        <c:v>-24</c:v>
                      </c:pt>
                      <c:pt idx="4">
                        <c:v>-21</c:v>
                      </c:pt>
                      <c:pt idx="5">
                        <c:v>-15</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0.11972789115646258"/>
                  <c:y val="-1.6916375130379505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0"/>
                  <c:y val="0.166089965397923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18503401360544217"/>
                  <c:y val="-1.845444059976934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21224489795918369"/>
                  <c:y val="-4.1522491349480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38</c:v>
                </c:pt>
                <c:pt idx="1">
                  <c:v>19</c:v>
                </c:pt>
                <c:pt idx="2">
                  <c:v>54</c:v>
                </c:pt>
                <c:pt idx="3">
                  <c:v>64</c:v>
                </c:pt>
                <c:pt idx="4">
                  <c:v>19</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-33</c:v>
                      </c:pt>
                      <c:pt idx="1">
                        <c:v>-6</c:v>
                      </c:pt>
                      <c:pt idx="2">
                        <c:v>-36</c:v>
                      </c:pt>
                      <c:pt idx="3">
                        <c:v>-8</c:v>
                      </c:pt>
                      <c:pt idx="4">
                        <c:v>0</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98</c:v>
                </c:pt>
                <c:pt idx="1">
                  <c:v>86</c:v>
                </c:pt>
                <c:pt idx="2">
                  <c:v>1</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-36</c:v>
                </c:pt>
                <c:pt idx="1">
                  <c:v>-57</c:v>
                </c:pt>
                <c:pt idx="2">
                  <c:v>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1388888888888889"/>
                  <c:y val="-4.761904761904761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9.4907407407407413E-2"/>
                  <c:y val="-0.1230158730158730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2.5462962962962962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261</c:v>
                </c:pt>
                <c:pt idx="1">
                  <c:v>11</c:v>
                </c:pt>
                <c:pt idx="2">
                  <c:v>2</c:v>
                </c:pt>
                <c:pt idx="3">
                  <c:v>3</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5</c:v>
                </c:pt>
                <c:pt idx="1">
                  <c:v>-7</c:v>
                </c:pt>
                <c:pt idx="2">
                  <c:v>2</c:v>
                </c:pt>
                <c:pt idx="3">
                  <c:v>3</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CE7B2-CDA8-42E7-87DA-48783A89D1B2}">
  <ds:schemaRefs>
    <ds:schemaRef ds:uri="http://schemas.openxmlformats.org/officeDocument/2006/bibliography"/>
  </ds:schemaRefs>
</ds:datastoreItem>
</file>

<file path=customXml/itemProps2.xml><?xml version="1.0" encoding="utf-8"?>
<ds:datastoreItem xmlns:ds="http://schemas.openxmlformats.org/officeDocument/2006/customXml" ds:itemID="{A4C99FAC-0811-4D3C-B607-AF0196B3E6A3}"/>
</file>

<file path=customXml/itemProps3.xml><?xml version="1.0" encoding="utf-8"?>
<ds:datastoreItem xmlns:ds="http://schemas.openxmlformats.org/officeDocument/2006/customXml" ds:itemID="{7D4F2FEC-2D2C-4A1A-B7FA-D6338E7E71C1}"/>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McCoy</dc:creator>
  <cp:lastModifiedBy>David McCoy</cp:lastModifiedBy>
  <cp:revision>2</cp:revision>
  <cp:lastPrinted>2019-01-13T18:39:00Z</cp:lastPrinted>
  <dcterms:created xsi:type="dcterms:W3CDTF">2019-01-13T19:47:00Z</dcterms:created>
  <dcterms:modified xsi:type="dcterms:W3CDTF">2019-01-13T19:47:00Z</dcterms:modified>
</cp:coreProperties>
</file>